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618" w:rsidRDefault="00996091">
      <w:pPr>
        <w:jc w:val="center"/>
      </w:pPr>
      <w:r>
        <w:rPr>
          <w:noProof/>
        </w:rPr>
        <w:drawing>
          <wp:inline distT="0" distB="0" distL="0" distR="0">
            <wp:extent cx="1905000" cy="476250"/>
            <wp:effectExtent l="0" t="0" r="0" b="0"/>
            <wp:docPr id="5" name="image9.png" descr="Smarthinking"/>
            <wp:cNvGraphicFramePr/>
            <a:graphic xmlns:a="http://schemas.openxmlformats.org/drawingml/2006/main">
              <a:graphicData uri="http://schemas.openxmlformats.org/drawingml/2006/picture">
                <pic:pic xmlns:pic="http://schemas.openxmlformats.org/drawingml/2006/picture">
                  <pic:nvPicPr>
                    <pic:cNvPr id="0" name="image9.png" descr="Smarthinking"/>
                    <pic:cNvPicPr preferRelativeResize="0"/>
                  </pic:nvPicPr>
                  <pic:blipFill>
                    <a:blip r:embed="rId7"/>
                    <a:srcRect/>
                    <a:stretch>
                      <a:fillRect/>
                    </a:stretch>
                  </pic:blipFill>
                  <pic:spPr>
                    <a:xfrm>
                      <a:off x="0" y="0"/>
                      <a:ext cx="1905000" cy="476250"/>
                    </a:xfrm>
                    <a:prstGeom prst="rect">
                      <a:avLst/>
                    </a:prstGeom>
                    <a:ln/>
                  </pic:spPr>
                </pic:pic>
              </a:graphicData>
            </a:graphic>
          </wp:inline>
        </w:drawing>
      </w:r>
    </w:p>
    <w:p w:rsidR="009C3618" w:rsidRDefault="009C3618">
      <w:pPr>
        <w:rPr>
          <w:b/>
          <w:sz w:val="32"/>
          <w:szCs w:val="32"/>
        </w:rPr>
      </w:pPr>
      <w:bookmarkStart w:id="0" w:name="_gjdgxs" w:colFirst="0" w:colLast="0"/>
      <w:bookmarkEnd w:id="0"/>
    </w:p>
    <w:p w:rsidR="009C3618" w:rsidRDefault="00996091">
      <w:pPr>
        <w:jc w:val="center"/>
        <w:rPr>
          <w:b/>
          <w:sz w:val="24"/>
          <w:szCs w:val="24"/>
        </w:rPr>
      </w:pPr>
      <w:r>
        <w:rPr>
          <w:b/>
          <w:sz w:val="24"/>
          <w:szCs w:val="24"/>
        </w:rPr>
        <w:t>Student Instructions</w:t>
      </w:r>
    </w:p>
    <w:p w:rsidR="009C3618" w:rsidRDefault="00996091">
      <w:pPr>
        <w:keepNext/>
        <w:keepLines/>
        <w:pBdr>
          <w:top w:val="none" w:sz="0" w:space="0" w:color="000000"/>
          <w:left w:val="none" w:sz="0" w:space="0" w:color="000000"/>
          <w:bottom w:val="none" w:sz="0" w:space="0" w:color="000000"/>
          <w:right w:val="none" w:sz="0" w:space="0" w:color="000000"/>
          <w:between w:val="none" w:sz="0" w:space="0" w:color="000000"/>
        </w:pBdr>
        <w:spacing w:before="240" w:after="0"/>
        <w:rPr>
          <w:b/>
          <w:color w:val="000000"/>
          <w:sz w:val="32"/>
          <w:szCs w:val="32"/>
        </w:rPr>
      </w:pPr>
      <w:r>
        <w:rPr>
          <w:b/>
          <w:color w:val="000000"/>
          <w:sz w:val="32"/>
          <w:szCs w:val="32"/>
        </w:rPr>
        <w:t>Contents</w:t>
      </w:r>
    </w:p>
    <w:sdt>
      <w:sdtPr>
        <w:id w:val="697744824"/>
        <w:docPartObj>
          <w:docPartGallery w:val="Table of Contents"/>
          <w:docPartUnique/>
        </w:docPartObj>
      </w:sdtPr>
      <w:sdtEndPr/>
      <w:sdtContent>
        <w:p w:rsidR="009C3618" w:rsidRDefault="00996091">
          <w:pPr>
            <w:pBdr>
              <w:top w:val="nil"/>
              <w:left w:val="nil"/>
              <w:bottom w:val="nil"/>
              <w:right w:val="nil"/>
              <w:between w:val="nil"/>
            </w:pBdr>
            <w:tabs>
              <w:tab w:val="right" w:pos="10790"/>
            </w:tabs>
            <w:spacing w:after="100"/>
            <w:ind w:left="220" w:hanging="220"/>
            <w:rPr>
              <w:color w:val="000000"/>
            </w:rPr>
          </w:pPr>
          <w:r>
            <w:fldChar w:fldCharType="begin"/>
          </w:r>
          <w:r>
            <w:instrText xml:space="preserve"> TOC \h \u \z </w:instrText>
          </w:r>
          <w:r>
            <w:fldChar w:fldCharType="separate"/>
          </w:r>
          <w:hyperlink w:anchor="_30j0zll">
            <w:r>
              <w:rPr>
                <w:color w:val="000000"/>
              </w:rPr>
              <w:t>Video Links</w:t>
            </w:r>
            <w:r>
              <w:rPr>
                <w:color w:val="000000"/>
              </w:rPr>
              <w:tab/>
              <w:t>1</w:t>
            </w:r>
          </w:hyperlink>
        </w:p>
        <w:p w:rsidR="009C3618" w:rsidRDefault="00CB55A4">
          <w:pPr>
            <w:pBdr>
              <w:top w:val="nil"/>
              <w:left w:val="nil"/>
              <w:bottom w:val="nil"/>
              <w:right w:val="nil"/>
              <w:between w:val="nil"/>
            </w:pBdr>
            <w:tabs>
              <w:tab w:val="right" w:pos="10790"/>
            </w:tabs>
            <w:spacing w:after="100"/>
            <w:ind w:left="220" w:hanging="220"/>
            <w:rPr>
              <w:color w:val="000000"/>
            </w:rPr>
          </w:pPr>
          <w:hyperlink w:anchor="_1fob9te">
            <w:r w:rsidR="00996091">
              <w:rPr>
                <w:color w:val="000000"/>
              </w:rPr>
              <w:t>Smarthinking Homepage</w:t>
            </w:r>
            <w:r w:rsidR="00996091">
              <w:rPr>
                <w:color w:val="000000"/>
              </w:rPr>
              <w:tab/>
              <w:t>1</w:t>
            </w:r>
          </w:hyperlink>
        </w:p>
        <w:p w:rsidR="009C3618" w:rsidRDefault="00CB55A4">
          <w:pPr>
            <w:pBdr>
              <w:top w:val="nil"/>
              <w:left w:val="nil"/>
              <w:bottom w:val="nil"/>
              <w:right w:val="nil"/>
              <w:between w:val="nil"/>
            </w:pBdr>
            <w:tabs>
              <w:tab w:val="right" w:pos="10790"/>
            </w:tabs>
            <w:spacing w:after="100"/>
            <w:ind w:left="220" w:hanging="220"/>
            <w:rPr>
              <w:color w:val="000000"/>
            </w:rPr>
          </w:pPr>
          <w:hyperlink w:anchor="_3znysh7">
            <w:r w:rsidR="00996091">
              <w:rPr>
                <w:color w:val="000000"/>
              </w:rPr>
              <w:t>Tutoring</w:t>
            </w:r>
            <w:r w:rsidR="00996091">
              <w:rPr>
                <w:color w:val="000000"/>
              </w:rPr>
              <w:tab/>
              <w:t>2</w:t>
            </w:r>
          </w:hyperlink>
        </w:p>
        <w:p w:rsidR="009C3618" w:rsidRDefault="00CB55A4">
          <w:pPr>
            <w:pBdr>
              <w:top w:val="nil"/>
              <w:left w:val="nil"/>
              <w:bottom w:val="nil"/>
              <w:right w:val="nil"/>
              <w:between w:val="nil"/>
            </w:pBdr>
            <w:tabs>
              <w:tab w:val="right" w:pos="10790"/>
            </w:tabs>
            <w:spacing w:after="100"/>
            <w:ind w:left="220" w:hanging="220"/>
            <w:rPr>
              <w:color w:val="000000"/>
            </w:rPr>
          </w:pPr>
          <w:hyperlink w:anchor="_tyjcwt">
            <w:r w:rsidR="00996091">
              <w:rPr>
                <w:color w:val="000000"/>
              </w:rPr>
              <w:t>Writing Reviews</w:t>
            </w:r>
            <w:r w:rsidR="00996091">
              <w:rPr>
                <w:color w:val="000000"/>
              </w:rPr>
              <w:tab/>
              <w:t>4</w:t>
            </w:r>
          </w:hyperlink>
        </w:p>
        <w:p w:rsidR="009C3618" w:rsidRDefault="00CB55A4">
          <w:pPr>
            <w:pBdr>
              <w:top w:val="nil"/>
              <w:left w:val="nil"/>
              <w:bottom w:val="nil"/>
              <w:right w:val="nil"/>
              <w:between w:val="nil"/>
            </w:pBdr>
            <w:tabs>
              <w:tab w:val="right" w:pos="10790"/>
            </w:tabs>
            <w:spacing w:after="100"/>
            <w:ind w:left="220" w:hanging="220"/>
            <w:rPr>
              <w:color w:val="000000"/>
            </w:rPr>
          </w:pPr>
          <w:hyperlink w:anchor="_1t3h5sf">
            <w:r w:rsidR="00996091">
              <w:rPr>
                <w:color w:val="000000"/>
              </w:rPr>
              <w:t>Archives</w:t>
            </w:r>
            <w:r w:rsidR="00996091">
              <w:rPr>
                <w:color w:val="000000"/>
              </w:rPr>
              <w:tab/>
              <w:t>5</w:t>
            </w:r>
          </w:hyperlink>
        </w:p>
        <w:p w:rsidR="009C3618" w:rsidRDefault="00CB55A4">
          <w:pPr>
            <w:pBdr>
              <w:top w:val="nil"/>
              <w:left w:val="nil"/>
              <w:bottom w:val="nil"/>
              <w:right w:val="nil"/>
              <w:between w:val="nil"/>
            </w:pBdr>
            <w:tabs>
              <w:tab w:val="right" w:pos="10790"/>
            </w:tabs>
            <w:spacing w:after="100"/>
            <w:ind w:left="220" w:hanging="220"/>
            <w:rPr>
              <w:color w:val="000000"/>
            </w:rPr>
          </w:pPr>
          <w:hyperlink w:anchor="_4d34og8">
            <w:r w:rsidR="00996091">
              <w:rPr>
                <w:color w:val="000000"/>
              </w:rPr>
              <w:t>Study Aids</w:t>
            </w:r>
            <w:r w:rsidR="00996091">
              <w:rPr>
                <w:color w:val="000000"/>
              </w:rPr>
              <w:tab/>
              <w:t>5</w:t>
            </w:r>
          </w:hyperlink>
        </w:p>
        <w:p w:rsidR="009C3618" w:rsidRDefault="00CB55A4">
          <w:pPr>
            <w:pBdr>
              <w:top w:val="nil"/>
              <w:left w:val="nil"/>
              <w:bottom w:val="nil"/>
              <w:right w:val="nil"/>
              <w:between w:val="nil"/>
            </w:pBdr>
            <w:tabs>
              <w:tab w:val="right" w:pos="10790"/>
            </w:tabs>
            <w:spacing w:after="100"/>
            <w:ind w:left="220" w:hanging="220"/>
            <w:rPr>
              <w:color w:val="000000"/>
            </w:rPr>
          </w:pPr>
          <w:hyperlink w:anchor="_2s8eyo1">
            <w:r w:rsidR="00996091">
              <w:rPr>
                <w:color w:val="000000"/>
              </w:rPr>
              <w:t>Technical Support</w:t>
            </w:r>
            <w:r w:rsidR="00996091">
              <w:rPr>
                <w:color w:val="000000"/>
              </w:rPr>
              <w:tab/>
              <w:t>5</w:t>
            </w:r>
          </w:hyperlink>
        </w:p>
        <w:p w:rsidR="009C3618" w:rsidRDefault="00996091">
          <w:r>
            <w:fldChar w:fldCharType="end"/>
          </w:r>
        </w:p>
      </w:sdtContent>
    </w:sdt>
    <w:p w:rsidR="009C3618" w:rsidRDefault="00996091">
      <w:pPr>
        <w:pStyle w:val="Heading2"/>
      </w:pPr>
      <w:bookmarkStart w:id="1" w:name="_30j0zll" w:colFirst="0" w:colLast="0"/>
      <w:bookmarkEnd w:id="1"/>
      <w:r>
        <w:t>Video Links</w:t>
      </w:r>
    </w:p>
    <w:p w:rsidR="009C3618" w:rsidRDefault="00996091">
      <w:pPr>
        <w:pBdr>
          <w:top w:val="nil"/>
          <w:left w:val="nil"/>
          <w:bottom w:val="nil"/>
          <w:right w:val="nil"/>
          <w:between w:val="nil"/>
        </w:pBdr>
        <w:spacing w:after="0"/>
        <w:ind w:left="720" w:hanging="720"/>
        <w:rPr>
          <w:b/>
          <w:color w:val="000000"/>
          <w:sz w:val="24"/>
          <w:szCs w:val="24"/>
        </w:rPr>
      </w:pPr>
      <w:r>
        <w:rPr>
          <w:b/>
          <w:color w:val="000000"/>
          <w:sz w:val="24"/>
          <w:szCs w:val="24"/>
        </w:rPr>
        <w:t>Two Smarthinking overview videos:</w:t>
      </w:r>
    </w:p>
    <w:p w:rsidR="009C3618" w:rsidRDefault="00996091">
      <w:pPr>
        <w:numPr>
          <w:ilvl w:val="0"/>
          <w:numId w:val="2"/>
        </w:numPr>
        <w:pBdr>
          <w:top w:val="nil"/>
          <w:left w:val="nil"/>
          <w:bottom w:val="nil"/>
          <w:right w:val="nil"/>
          <w:between w:val="nil"/>
        </w:pBdr>
        <w:spacing w:after="0"/>
        <w:rPr>
          <w:color w:val="000000"/>
          <w:sz w:val="24"/>
          <w:szCs w:val="24"/>
        </w:rPr>
      </w:pPr>
      <w:r>
        <w:rPr>
          <w:b/>
          <w:color w:val="000000"/>
          <w:sz w:val="24"/>
          <w:szCs w:val="24"/>
        </w:rPr>
        <w:t>Student video</w:t>
      </w:r>
      <w:r>
        <w:rPr>
          <w:color w:val="000000"/>
          <w:sz w:val="24"/>
          <w:szCs w:val="24"/>
        </w:rPr>
        <w:t xml:space="preserve"> (1 minute, 34 seconds) </w:t>
      </w:r>
    </w:p>
    <w:tbl>
      <w:tblPr>
        <w:tblStyle w:val="a"/>
        <w:tblW w:w="8123" w:type="dxa"/>
        <w:tblInd w:w="667" w:type="dxa"/>
        <w:tblLayout w:type="fixed"/>
        <w:tblLook w:val="0400" w:firstRow="0" w:lastRow="0" w:firstColumn="0" w:lastColumn="0" w:noHBand="0" w:noVBand="1"/>
      </w:tblPr>
      <w:tblGrid>
        <w:gridCol w:w="110"/>
        <w:gridCol w:w="7683"/>
        <w:gridCol w:w="110"/>
        <w:gridCol w:w="110"/>
        <w:gridCol w:w="110"/>
      </w:tblGrid>
      <w:tr w:rsidR="009C3618">
        <w:trPr>
          <w:trHeight w:val="300"/>
        </w:trPr>
        <w:tc>
          <w:tcPr>
            <w:tcW w:w="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C3618" w:rsidRDefault="009C3618">
            <w:pPr>
              <w:numPr>
                <w:ilvl w:val="0"/>
                <w:numId w:val="2"/>
              </w:numPr>
              <w:pBdr>
                <w:top w:val="nil"/>
                <w:left w:val="nil"/>
                <w:bottom w:val="nil"/>
                <w:right w:val="nil"/>
                <w:between w:val="nil"/>
              </w:pBdr>
              <w:spacing w:after="0"/>
              <w:rPr>
                <w:color w:val="000000"/>
                <w:sz w:val="24"/>
                <w:szCs w:val="24"/>
              </w:rPr>
            </w:pPr>
          </w:p>
        </w:tc>
        <w:tc>
          <w:tcPr>
            <w:tcW w:w="773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rsidR="009C3618" w:rsidRDefault="00CB55A4">
            <w:pPr>
              <w:spacing w:after="0"/>
              <w:ind w:left="720"/>
              <w:rPr>
                <w:color w:val="1155CC"/>
                <w:sz w:val="24"/>
                <w:szCs w:val="24"/>
                <w:u w:val="single"/>
              </w:rPr>
            </w:pPr>
            <w:hyperlink r:id="rId8">
              <w:r w:rsidR="00996091">
                <w:rPr>
                  <w:color w:val="0563C1"/>
                  <w:sz w:val="24"/>
                  <w:szCs w:val="24"/>
                  <w:u w:val="single"/>
                </w:rPr>
                <w:t>https://www.youtube.com/watch?v=rWIstHbWoKM&amp;feature=youtu.be</w:t>
              </w:r>
            </w:hyperlink>
          </w:p>
        </w:tc>
        <w:tc>
          <w:tcPr>
            <w:tcW w:w="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C3618" w:rsidRDefault="009C3618">
            <w:pPr>
              <w:numPr>
                <w:ilvl w:val="0"/>
                <w:numId w:val="2"/>
              </w:numPr>
              <w:pBdr>
                <w:top w:val="nil"/>
                <w:left w:val="nil"/>
                <w:bottom w:val="nil"/>
                <w:right w:val="nil"/>
                <w:between w:val="nil"/>
              </w:pBdr>
              <w:spacing w:after="0"/>
              <w:rPr>
                <w:color w:val="1155CC"/>
                <w:sz w:val="24"/>
                <w:szCs w:val="24"/>
                <w:u w:val="single"/>
              </w:rPr>
            </w:pPr>
          </w:p>
        </w:tc>
        <w:tc>
          <w:tcPr>
            <w:tcW w:w="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C3618" w:rsidRDefault="009C3618">
            <w:pPr>
              <w:numPr>
                <w:ilvl w:val="0"/>
                <w:numId w:val="2"/>
              </w:numPr>
              <w:pBdr>
                <w:top w:val="nil"/>
                <w:left w:val="nil"/>
                <w:bottom w:val="nil"/>
                <w:right w:val="nil"/>
                <w:between w:val="nil"/>
              </w:pBdr>
              <w:spacing w:after="0"/>
              <w:rPr>
                <w:color w:val="000000"/>
                <w:sz w:val="24"/>
                <w:szCs w:val="24"/>
              </w:rPr>
            </w:pPr>
          </w:p>
        </w:tc>
        <w:tc>
          <w:tcPr>
            <w:tcW w:w="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C3618" w:rsidRDefault="009C3618">
            <w:pPr>
              <w:numPr>
                <w:ilvl w:val="0"/>
                <w:numId w:val="2"/>
              </w:numPr>
              <w:pBdr>
                <w:top w:val="nil"/>
                <w:left w:val="nil"/>
                <w:bottom w:val="nil"/>
                <w:right w:val="nil"/>
                <w:between w:val="nil"/>
              </w:pBdr>
              <w:spacing w:after="0"/>
              <w:rPr>
                <w:color w:val="000000"/>
                <w:sz w:val="24"/>
                <w:szCs w:val="24"/>
              </w:rPr>
            </w:pPr>
          </w:p>
        </w:tc>
      </w:tr>
    </w:tbl>
    <w:p w:rsidR="009C3618" w:rsidRDefault="00996091">
      <w:pPr>
        <w:numPr>
          <w:ilvl w:val="0"/>
          <w:numId w:val="2"/>
        </w:numPr>
        <w:pBdr>
          <w:top w:val="nil"/>
          <w:left w:val="nil"/>
          <w:bottom w:val="nil"/>
          <w:right w:val="nil"/>
          <w:between w:val="nil"/>
        </w:pBdr>
        <w:spacing w:after="0"/>
        <w:rPr>
          <w:color w:val="000000"/>
          <w:sz w:val="24"/>
          <w:szCs w:val="24"/>
        </w:rPr>
      </w:pPr>
      <w:r>
        <w:rPr>
          <w:b/>
          <w:color w:val="000000"/>
          <w:sz w:val="24"/>
          <w:szCs w:val="24"/>
        </w:rPr>
        <w:t>More detailed video</w:t>
      </w:r>
      <w:r>
        <w:rPr>
          <w:color w:val="000000"/>
          <w:sz w:val="24"/>
          <w:szCs w:val="24"/>
        </w:rPr>
        <w:t xml:space="preserve"> (5 minutes, 3 seconds)</w:t>
      </w:r>
    </w:p>
    <w:p w:rsidR="009C3618" w:rsidRDefault="00CB55A4">
      <w:pPr>
        <w:spacing w:after="0"/>
        <w:ind w:left="720" w:firstLine="720"/>
        <w:rPr>
          <w:sz w:val="24"/>
          <w:szCs w:val="24"/>
        </w:rPr>
      </w:pPr>
      <w:hyperlink r:id="rId9">
        <w:r w:rsidR="00996091">
          <w:rPr>
            <w:color w:val="0563C1"/>
            <w:sz w:val="24"/>
            <w:szCs w:val="24"/>
            <w:u w:val="single"/>
          </w:rPr>
          <w:t>https://www.youtube.com/watch?v=iW0ajIFM0Nw</w:t>
        </w:r>
      </w:hyperlink>
    </w:p>
    <w:p w:rsidR="009C3618" w:rsidRDefault="009C3618">
      <w:pPr>
        <w:spacing w:after="0"/>
        <w:ind w:left="720" w:firstLine="720"/>
        <w:rPr>
          <w:sz w:val="24"/>
          <w:szCs w:val="24"/>
        </w:rPr>
      </w:pPr>
    </w:p>
    <w:p w:rsidR="009C3618" w:rsidRDefault="00996091">
      <w:pPr>
        <w:pStyle w:val="Heading2"/>
      </w:pPr>
      <w:bookmarkStart w:id="2" w:name="_1fob9te" w:colFirst="0" w:colLast="0"/>
      <w:bookmarkEnd w:id="2"/>
      <w:r>
        <w:t>Smarthinking Homepage</w:t>
      </w:r>
    </w:p>
    <w:p w:rsidR="009C3618" w:rsidRDefault="00996091">
      <w:pPr>
        <w:pBdr>
          <w:top w:val="nil"/>
          <w:left w:val="nil"/>
          <w:bottom w:val="nil"/>
          <w:right w:val="nil"/>
          <w:between w:val="nil"/>
        </w:pBdr>
        <w:ind w:left="720" w:hanging="720"/>
        <w:rPr>
          <w:b/>
          <w:color w:val="000000"/>
          <w:sz w:val="24"/>
          <w:szCs w:val="24"/>
        </w:rPr>
      </w:pPr>
      <w:r>
        <w:rPr>
          <w:b/>
          <w:color w:val="000000"/>
          <w:sz w:val="24"/>
          <w:szCs w:val="24"/>
        </w:rPr>
        <w:t>After logging onto Smarthinking, the Smarthinking homepage appears:</w:t>
      </w:r>
    </w:p>
    <w:p w:rsidR="009C3618" w:rsidRDefault="00996091">
      <w:pPr>
        <w:jc w:val="center"/>
        <w:rPr>
          <w:sz w:val="24"/>
          <w:szCs w:val="24"/>
        </w:rPr>
      </w:pPr>
      <w:r>
        <w:rPr>
          <w:noProof/>
          <w:sz w:val="24"/>
          <w:szCs w:val="24"/>
        </w:rPr>
        <w:drawing>
          <wp:inline distT="0" distB="0" distL="0" distR="0">
            <wp:extent cx="4236418" cy="1880575"/>
            <wp:effectExtent l="3175" t="3175" r="3175" b="3175"/>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236418" cy="1880575"/>
                    </a:xfrm>
                    <a:prstGeom prst="rect">
                      <a:avLst/>
                    </a:prstGeom>
                    <a:ln w="3175">
                      <a:solidFill>
                        <a:srgbClr val="000000"/>
                      </a:solidFill>
                      <a:prstDash val="solid"/>
                    </a:ln>
                  </pic:spPr>
                </pic:pic>
              </a:graphicData>
            </a:graphic>
          </wp:inline>
        </w:drawing>
      </w:r>
    </w:p>
    <w:p w:rsidR="009C3618" w:rsidRDefault="009C3618">
      <w:pPr>
        <w:ind w:left="720"/>
        <w:rPr>
          <w:b/>
          <w:sz w:val="24"/>
          <w:szCs w:val="24"/>
        </w:rPr>
      </w:pPr>
    </w:p>
    <w:p w:rsidR="009C3618" w:rsidRDefault="00996091">
      <w:pPr>
        <w:ind w:left="720"/>
        <w:rPr>
          <w:b/>
          <w:sz w:val="24"/>
          <w:szCs w:val="24"/>
        </w:rPr>
      </w:pPr>
      <w:r>
        <w:rPr>
          <w:b/>
          <w:sz w:val="24"/>
          <w:szCs w:val="24"/>
        </w:rPr>
        <w:lastRenderedPageBreak/>
        <w:t>Three “How to Use Smarthinking” videos are at the bottom of this page:</w:t>
      </w:r>
    </w:p>
    <w:p w:rsidR="009C3618" w:rsidRDefault="00996091">
      <w:pPr>
        <w:numPr>
          <w:ilvl w:val="0"/>
          <w:numId w:val="3"/>
        </w:numPr>
        <w:pBdr>
          <w:top w:val="nil"/>
          <w:left w:val="nil"/>
          <w:bottom w:val="nil"/>
          <w:right w:val="nil"/>
          <w:between w:val="nil"/>
        </w:pBdr>
        <w:spacing w:after="0"/>
        <w:rPr>
          <w:color w:val="000000"/>
          <w:sz w:val="24"/>
          <w:szCs w:val="24"/>
        </w:rPr>
      </w:pPr>
      <w:r>
        <w:rPr>
          <w:color w:val="000000"/>
          <w:sz w:val="24"/>
          <w:szCs w:val="24"/>
        </w:rPr>
        <w:t>How to Use Drop-in Tutoring</w:t>
      </w:r>
    </w:p>
    <w:p w:rsidR="009C3618" w:rsidRDefault="00996091">
      <w:pPr>
        <w:numPr>
          <w:ilvl w:val="0"/>
          <w:numId w:val="3"/>
        </w:numPr>
        <w:pBdr>
          <w:top w:val="nil"/>
          <w:left w:val="nil"/>
          <w:bottom w:val="nil"/>
          <w:right w:val="nil"/>
          <w:between w:val="nil"/>
        </w:pBdr>
        <w:spacing w:after="0"/>
        <w:rPr>
          <w:color w:val="000000"/>
          <w:sz w:val="24"/>
          <w:szCs w:val="24"/>
        </w:rPr>
      </w:pPr>
      <w:r>
        <w:rPr>
          <w:color w:val="000000"/>
          <w:sz w:val="24"/>
          <w:szCs w:val="24"/>
        </w:rPr>
        <w:t>How to Use a Whiteboard</w:t>
      </w:r>
    </w:p>
    <w:p w:rsidR="009C3618" w:rsidRDefault="00996091">
      <w:pPr>
        <w:numPr>
          <w:ilvl w:val="0"/>
          <w:numId w:val="3"/>
        </w:numPr>
        <w:pBdr>
          <w:top w:val="nil"/>
          <w:left w:val="nil"/>
          <w:bottom w:val="nil"/>
          <w:right w:val="nil"/>
          <w:between w:val="nil"/>
        </w:pBdr>
        <w:rPr>
          <w:color w:val="000000"/>
          <w:sz w:val="24"/>
          <w:szCs w:val="24"/>
        </w:rPr>
      </w:pPr>
      <w:r>
        <w:rPr>
          <w:color w:val="000000"/>
          <w:sz w:val="24"/>
          <w:szCs w:val="24"/>
        </w:rPr>
        <w:t>How to Use Writing Feedback</w:t>
      </w:r>
    </w:p>
    <w:p w:rsidR="009C3618" w:rsidRDefault="00996091">
      <w:pPr>
        <w:jc w:val="center"/>
        <w:rPr>
          <w:sz w:val="24"/>
          <w:szCs w:val="24"/>
        </w:rPr>
      </w:pPr>
      <w:r>
        <w:rPr>
          <w:noProof/>
          <w:sz w:val="24"/>
          <w:szCs w:val="24"/>
        </w:rPr>
        <w:drawing>
          <wp:inline distT="0" distB="0" distL="0" distR="0">
            <wp:extent cx="4238310" cy="1921669"/>
            <wp:effectExtent l="3175" t="3175" r="3175" b="3175"/>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238310" cy="1921669"/>
                    </a:xfrm>
                    <a:prstGeom prst="rect">
                      <a:avLst/>
                    </a:prstGeom>
                    <a:ln w="3175">
                      <a:solidFill>
                        <a:srgbClr val="000000"/>
                      </a:solidFill>
                      <a:prstDash val="solid"/>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3568700</wp:posOffset>
                </wp:positionH>
                <wp:positionV relativeFrom="paragraph">
                  <wp:posOffset>266700</wp:posOffset>
                </wp:positionV>
                <wp:extent cx="1376216" cy="327025"/>
                <wp:effectExtent l="0" t="0" r="0" b="0"/>
                <wp:wrapNone/>
                <wp:docPr id="3" name="Freeform: Shape 3"/>
                <wp:cNvGraphicFramePr/>
                <a:graphic xmlns:a="http://schemas.openxmlformats.org/drawingml/2006/main">
                  <a:graphicData uri="http://schemas.microsoft.com/office/word/2010/wordprocessingShape">
                    <wps:wsp>
                      <wps:cNvSpPr/>
                      <wps:spPr>
                        <a:xfrm>
                          <a:off x="4664242" y="3622838"/>
                          <a:ext cx="1363516" cy="314325"/>
                        </a:xfrm>
                        <a:custGeom>
                          <a:avLst/>
                          <a:gdLst/>
                          <a:ahLst/>
                          <a:cxnLst/>
                          <a:rect l="l" t="t" r="r" b="b"/>
                          <a:pathLst>
                            <a:path w="1363516" h="314325" extrusionOk="0">
                              <a:moveTo>
                                <a:pt x="581025" y="57150"/>
                              </a:moveTo>
                              <a:cubicBezTo>
                                <a:pt x="492125" y="53975"/>
                                <a:pt x="403119" y="53006"/>
                                <a:pt x="314325" y="47625"/>
                              </a:cubicBezTo>
                              <a:cubicBezTo>
                                <a:pt x="298165" y="46646"/>
                                <a:pt x="282889" y="38100"/>
                                <a:pt x="266700" y="38100"/>
                              </a:cubicBezTo>
                              <a:cubicBezTo>
                                <a:pt x="206292" y="38100"/>
                                <a:pt x="146050" y="44450"/>
                                <a:pt x="85725" y="47625"/>
                              </a:cubicBezTo>
                              <a:cubicBezTo>
                                <a:pt x="73025" y="53975"/>
                                <a:pt x="59179" y="58422"/>
                                <a:pt x="47625" y="66675"/>
                              </a:cubicBezTo>
                              <a:cubicBezTo>
                                <a:pt x="36664" y="74505"/>
                                <a:pt x="26522" y="84042"/>
                                <a:pt x="19050" y="95250"/>
                              </a:cubicBezTo>
                              <a:cubicBezTo>
                                <a:pt x="13584" y="103449"/>
                                <a:pt x="1270" y="156844"/>
                                <a:pt x="0" y="161925"/>
                              </a:cubicBezTo>
                              <a:cubicBezTo>
                                <a:pt x="3175" y="171450"/>
                                <a:pt x="1355" y="184664"/>
                                <a:pt x="9525" y="190500"/>
                              </a:cubicBezTo>
                              <a:cubicBezTo>
                                <a:pt x="45230" y="216004"/>
                                <a:pt x="142231" y="215828"/>
                                <a:pt x="171450" y="219075"/>
                              </a:cubicBezTo>
                              <a:cubicBezTo>
                                <a:pt x="211208" y="223493"/>
                                <a:pt x="247077" y="229531"/>
                                <a:pt x="285750" y="238125"/>
                              </a:cubicBezTo>
                              <a:cubicBezTo>
                                <a:pt x="298529" y="240965"/>
                                <a:pt x="311311" y="243888"/>
                                <a:pt x="323850" y="247650"/>
                              </a:cubicBezTo>
                              <a:cubicBezTo>
                                <a:pt x="343084" y="253420"/>
                                <a:pt x="363039" y="257720"/>
                                <a:pt x="381000" y="266700"/>
                              </a:cubicBezTo>
                              <a:cubicBezTo>
                                <a:pt x="414867" y="283633"/>
                                <a:pt x="414973" y="285932"/>
                                <a:pt x="447675" y="295275"/>
                              </a:cubicBezTo>
                              <a:cubicBezTo>
                                <a:pt x="496623" y="309260"/>
                                <a:pt x="500132" y="306595"/>
                                <a:pt x="561975" y="314325"/>
                              </a:cubicBezTo>
                              <a:lnTo>
                                <a:pt x="933450" y="304800"/>
                              </a:lnTo>
                              <a:cubicBezTo>
                                <a:pt x="959025" y="303712"/>
                                <a:pt x="984336" y="299072"/>
                                <a:pt x="1009650" y="295275"/>
                              </a:cubicBezTo>
                              <a:cubicBezTo>
                                <a:pt x="1047848" y="289545"/>
                                <a:pt x="1086478" y="285593"/>
                                <a:pt x="1123950" y="276225"/>
                              </a:cubicBezTo>
                              <a:cubicBezTo>
                                <a:pt x="1136650" y="273050"/>
                                <a:pt x="1149170" y="269042"/>
                                <a:pt x="1162050" y="266700"/>
                              </a:cubicBezTo>
                              <a:cubicBezTo>
                                <a:pt x="1184139" y="262684"/>
                                <a:pt x="1206500" y="260350"/>
                                <a:pt x="1228725" y="257175"/>
                              </a:cubicBezTo>
                              <a:cubicBezTo>
                                <a:pt x="1296669" y="234527"/>
                                <a:pt x="1214526" y="266641"/>
                                <a:pt x="1285875" y="219075"/>
                              </a:cubicBezTo>
                              <a:cubicBezTo>
                                <a:pt x="1294229" y="213506"/>
                                <a:pt x="1305470" y="214040"/>
                                <a:pt x="1314450" y="209550"/>
                              </a:cubicBezTo>
                              <a:cubicBezTo>
                                <a:pt x="1324689" y="204430"/>
                                <a:pt x="1333500" y="196850"/>
                                <a:pt x="1343025" y="190500"/>
                              </a:cubicBezTo>
                              <a:cubicBezTo>
                                <a:pt x="1349375" y="180975"/>
                                <a:pt x="1368944" y="171083"/>
                                <a:pt x="1362075" y="161925"/>
                              </a:cubicBezTo>
                              <a:cubicBezTo>
                                <a:pt x="1352361" y="148973"/>
                                <a:pt x="1329809" y="157520"/>
                                <a:pt x="1314450" y="152400"/>
                              </a:cubicBezTo>
                              <a:cubicBezTo>
                                <a:pt x="1267981" y="136910"/>
                                <a:pt x="1289388" y="132148"/>
                                <a:pt x="1247775" y="123825"/>
                              </a:cubicBezTo>
                              <a:cubicBezTo>
                                <a:pt x="1225760" y="119422"/>
                                <a:pt x="1203290" y="117714"/>
                                <a:pt x="1181100" y="114300"/>
                              </a:cubicBezTo>
                              <a:cubicBezTo>
                                <a:pt x="1162012" y="111363"/>
                                <a:pt x="1142888" y="108563"/>
                                <a:pt x="1123950" y="104775"/>
                              </a:cubicBezTo>
                              <a:cubicBezTo>
                                <a:pt x="1111113" y="102208"/>
                                <a:pt x="1098687" y="97817"/>
                                <a:pt x="1085850" y="95250"/>
                              </a:cubicBezTo>
                              <a:cubicBezTo>
                                <a:pt x="1066912" y="91462"/>
                                <a:pt x="1047553" y="89915"/>
                                <a:pt x="1028700" y="85725"/>
                              </a:cubicBezTo>
                              <a:cubicBezTo>
                                <a:pt x="1018899" y="83547"/>
                                <a:pt x="1010003" y="77996"/>
                                <a:pt x="1000125" y="76200"/>
                              </a:cubicBezTo>
                              <a:cubicBezTo>
                                <a:pt x="974940" y="71621"/>
                                <a:pt x="949325" y="69850"/>
                                <a:pt x="923925" y="66675"/>
                              </a:cubicBezTo>
                              <a:cubicBezTo>
                                <a:pt x="869299" y="48466"/>
                                <a:pt x="922436" y="64866"/>
                                <a:pt x="847725" y="47625"/>
                              </a:cubicBezTo>
                              <a:cubicBezTo>
                                <a:pt x="822214" y="41738"/>
                                <a:pt x="797258" y="33400"/>
                                <a:pt x="771525" y="28575"/>
                              </a:cubicBezTo>
                              <a:cubicBezTo>
                                <a:pt x="746366" y="23858"/>
                                <a:pt x="720574" y="23258"/>
                                <a:pt x="695325" y="19050"/>
                              </a:cubicBezTo>
                              <a:cubicBezTo>
                                <a:pt x="682412" y="16898"/>
                                <a:pt x="670062" y="12092"/>
                                <a:pt x="657225" y="9525"/>
                              </a:cubicBezTo>
                              <a:cubicBezTo>
                                <a:pt x="638287" y="5737"/>
                                <a:pt x="619125" y="3175"/>
                                <a:pt x="600075" y="0"/>
                              </a:cubicBezTo>
                              <a:cubicBezTo>
                                <a:pt x="536575" y="3175"/>
                                <a:pt x="472935" y="4245"/>
                                <a:pt x="409575" y="9525"/>
                              </a:cubicBezTo>
                              <a:cubicBezTo>
                                <a:pt x="396529" y="10612"/>
                                <a:pt x="383184" y="13196"/>
                                <a:pt x="371475" y="19050"/>
                              </a:cubicBezTo>
                              <a:cubicBezTo>
                                <a:pt x="357276" y="26150"/>
                                <a:pt x="346584" y="38819"/>
                                <a:pt x="333375" y="47625"/>
                              </a:cubicBezTo>
                              <a:cubicBezTo>
                                <a:pt x="327468" y="51563"/>
                                <a:pt x="320675" y="53975"/>
                                <a:pt x="314325" y="57150"/>
                              </a:cubicBezTo>
                            </a:path>
                          </a:pathLst>
                        </a:custGeom>
                        <a:noFill/>
                        <a:ln w="12700" cap="flat" cmpd="sng">
                          <a:solidFill>
                            <a:srgbClr val="42719B"/>
                          </a:solidFill>
                          <a:prstDash val="solid"/>
                          <a:miter lim="800000"/>
                          <a:headEnd type="none" w="sm" len="sm"/>
                          <a:tailEnd type="none" w="sm" len="sm"/>
                        </a:ln>
                      </wps:spPr>
                      <wps:txbx>
                        <w:txbxContent>
                          <w:p w:rsidR="009C3618" w:rsidRDefault="009C36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Shape 3" o:spid="_x0000_s1026" style="position:absolute;left:0;text-align:left;margin-left:281pt;margin-top:21pt;width:108.35pt;height:25.7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363516,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" adj="-11796480,,5400" path="m581025,57150c492125,53975,403119,53006,314325,47625v-16160,-979,-31436,-9525,-47625,-9525c206292,38100,146050,44450,85725,47625,73025,53975,59179,58422,47625,66675,36664,74505,26522,84042,19050,95250,13584,103449,1270,156844,,161925v3175,9525,1355,22739,9525,28575c45230,216004,142231,215828,171450,219075v39758,4418,75627,10456,114300,19050c298529,240965,311311,243888,323850,247650v19234,5770,39189,10070,57150,19050c414867,283633,414973,285932,447675,295275v48948,13985,52457,11320,114300,19050l933450,304800v25575,-1088,50886,-5728,76200,-9525c1047848,289545,1086478,285593,1123950,276225v12700,-3175,25220,-7183,38100,-9525c1184139,262684,1206500,260350,1228725,257175v67944,-22648,-14199,9466,57150,-38100c1294229,213506,1305470,214040,1314450,209550v10239,-5120,19050,-12700,28575,-19050c1349375,180975,1368944,171083,1362075,161925v-9714,-12952,-32266,-4405,-47625,-9525c1267981,136910,1289388,132148,1247775,123825v-22015,-4403,-44485,-6111,-66675,-9525c1162012,111363,1142888,108563,1123950,104775v-12837,-2567,-25263,-6958,-38100,-9525c1066912,91462,1047553,89915,1028700,85725v-9801,-2178,-18697,-7729,-28575,-9525c974940,71621,949325,69850,923925,66675,869299,48466,922436,64866,847725,47625,822214,41738,797258,33400,771525,28575,746366,23858,720574,23258,695325,19050,682412,16898,670062,12092,657225,9525,638287,5737,619125,3175,600075,,536575,3175,472935,4245,409575,9525v-13046,1087,-26391,3671,-38100,9525c357276,26150,346584,38819,333375,47625v-5907,3938,-12700,6350,-19050,9525e" filled="f" strokecolor="#42719b" strokeweight="1pt">
                <v:stroke startarrowwidth="narrow" startarrowlength="short" endarrowwidth="narrow" endarrowlength="short" joinstyle="miter"/>
                <v:formulas/>
                <v:path arrowok="t" o:extrusionok="f" o:connecttype="custom" textboxrect="0,0,1363516,314325"/>
                <v:textbox inset="2.53958mm,2.53958mm,2.53958mm,2.53958mm">
                  <w:txbxContent>
                    <w:p w:rsidR="009C3618" w:rsidRDefault="009C3618">
                      <w:pPr>
                        <w:spacing w:after="0" w:line="240" w:lineRule="auto"/>
                        <w:textDirection w:val="btLr"/>
                      </w:pPr>
                    </w:p>
                  </w:txbxContent>
                </v:textbox>
              </v:shape>
            </w:pict>
          </mc:Fallback>
        </mc:AlternateContent>
      </w:r>
    </w:p>
    <w:p w:rsidR="009C3618" w:rsidRDefault="00996091">
      <w:pPr>
        <w:ind w:left="720"/>
        <w:rPr>
          <w:b/>
          <w:sz w:val="24"/>
          <w:szCs w:val="24"/>
        </w:rPr>
      </w:pPr>
      <w:r>
        <w:rPr>
          <w:b/>
          <w:sz w:val="24"/>
          <w:szCs w:val="24"/>
        </w:rPr>
        <w:t xml:space="preserve">When the </w:t>
      </w:r>
      <w:r>
        <w:rPr>
          <w:noProof/>
        </w:rPr>
        <w:drawing>
          <wp:inline distT="0" distB="0" distL="0" distR="0">
            <wp:extent cx="1151501" cy="287875"/>
            <wp:effectExtent l="0" t="0" r="0" b="0"/>
            <wp:docPr id="9" name="image17.png" descr="Smarthinking"/>
            <wp:cNvGraphicFramePr/>
            <a:graphic xmlns:a="http://schemas.openxmlformats.org/drawingml/2006/main">
              <a:graphicData uri="http://schemas.openxmlformats.org/drawingml/2006/picture">
                <pic:pic xmlns:pic="http://schemas.openxmlformats.org/drawingml/2006/picture">
                  <pic:nvPicPr>
                    <pic:cNvPr id="0" name="image17.png" descr="Smarthinking"/>
                    <pic:cNvPicPr preferRelativeResize="0"/>
                  </pic:nvPicPr>
                  <pic:blipFill>
                    <a:blip r:embed="rId12"/>
                    <a:srcRect/>
                    <a:stretch>
                      <a:fillRect/>
                    </a:stretch>
                  </pic:blipFill>
                  <pic:spPr>
                    <a:xfrm>
                      <a:off x="0" y="0"/>
                      <a:ext cx="1151501" cy="287875"/>
                    </a:xfrm>
                    <a:prstGeom prst="rect">
                      <a:avLst/>
                    </a:prstGeom>
                    <a:ln/>
                  </pic:spPr>
                </pic:pic>
              </a:graphicData>
            </a:graphic>
          </wp:inline>
        </w:drawing>
      </w:r>
      <w:r>
        <w:rPr>
          <w:b/>
          <w:sz w:val="24"/>
          <w:szCs w:val="24"/>
        </w:rPr>
        <w:t xml:space="preserve"> logo in the screen’s upper left is clicked, the homepage returns.</w:t>
      </w:r>
    </w:p>
    <w:p w:rsidR="009C3618" w:rsidRDefault="00996091">
      <w:pPr>
        <w:pStyle w:val="Heading2"/>
      </w:pPr>
      <w:bookmarkStart w:id="3" w:name="_3znysh7" w:colFirst="0" w:colLast="0"/>
      <w:bookmarkEnd w:id="3"/>
      <w:r>
        <w:t>Tutoring</w:t>
      </w:r>
    </w:p>
    <w:p w:rsidR="009C3618" w:rsidRDefault="00996091">
      <w:pPr>
        <w:spacing w:after="0"/>
        <w:ind w:left="720"/>
        <w:rPr>
          <w:b/>
          <w:sz w:val="24"/>
          <w:szCs w:val="24"/>
        </w:rPr>
      </w:pPr>
      <w:r>
        <w:rPr>
          <w:b/>
          <w:sz w:val="24"/>
          <w:szCs w:val="24"/>
        </w:rPr>
        <w:t>Click on “Work with a tutor or Career Coach” to --</w:t>
      </w:r>
    </w:p>
    <w:p w:rsidR="009C3618" w:rsidRDefault="00996091">
      <w:pPr>
        <w:numPr>
          <w:ilvl w:val="0"/>
          <w:numId w:val="1"/>
        </w:numPr>
        <w:pBdr>
          <w:top w:val="nil"/>
          <w:left w:val="nil"/>
          <w:bottom w:val="nil"/>
          <w:right w:val="nil"/>
          <w:between w:val="nil"/>
        </w:pBdr>
        <w:spacing w:after="0"/>
        <w:rPr>
          <w:color w:val="000000"/>
          <w:sz w:val="24"/>
          <w:szCs w:val="24"/>
        </w:rPr>
      </w:pPr>
      <w:r>
        <w:rPr>
          <w:color w:val="000000"/>
          <w:sz w:val="24"/>
          <w:szCs w:val="24"/>
        </w:rPr>
        <w:t>Join a live, drop-in session.</w:t>
      </w:r>
    </w:p>
    <w:p w:rsidR="009C3618" w:rsidRDefault="00996091">
      <w:pPr>
        <w:numPr>
          <w:ilvl w:val="0"/>
          <w:numId w:val="1"/>
        </w:numPr>
        <w:pBdr>
          <w:top w:val="nil"/>
          <w:left w:val="nil"/>
          <w:bottom w:val="nil"/>
          <w:right w:val="nil"/>
          <w:between w:val="nil"/>
        </w:pBdr>
        <w:spacing w:after="0"/>
        <w:rPr>
          <w:color w:val="000000"/>
          <w:sz w:val="24"/>
          <w:szCs w:val="24"/>
        </w:rPr>
      </w:pPr>
      <w:r>
        <w:rPr>
          <w:color w:val="000000"/>
          <w:sz w:val="24"/>
          <w:szCs w:val="24"/>
        </w:rPr>
        <w:t>Schedule a Future session.</w:t>
      </w:r>
    </w:p>
    <w:p w:rsidR="009C3618" w:rsidRDefault="00996091">
      <w:pPr>
        <w:numPr>
          <w:ilvl w:val="0"/>
          <w:numId w:val="1"/>
        </w:numPr>
        <w:pBdr>
          <w:top w:val="nil"/>
          <w:left w:val="nil"/>
          <w:bottom w:val="nil"/>
          <w:right w:val="nil"/>
          <w:between w:val="nil"/>
        </w:pBdr>
        <w:spacing w:after="0"/>
        <w:rPr>
          <w:color w:val="000000"/>
          <w:sz w:val="24"/>
          <w:szCs w:val="24"/>
        </w:rPr>
      </w:pPr>
      <w:r>
        <w:rPr>
          <w:color w:val="000000"/>
          <w:sz w:val="24"/>
          <w:szCs w:val="24"/>
        </w:rPr>
        <w:t>Ask a question and receive a response within 24 hours.</w:t>
      </w:r>
    </w:p>
    <w:p w:rsidR="009C3618" w:rsidRDefault="009C3618">
      <w:pPr>
        <w:pBdr>
          <w:top w:val="nil"/>
          <w:left w:val="nil"/>
          <w:bottom w:val="nil"/>
          <w:right w:val="nil"/>
          <w:between w:val="nil"/>
        </w:pBdr>
        <w:spacing w:after="0"/>
        <w:ind w:left="1440" w:hanging="720"/>
        <w:rPr>
          <w:color w:val="000000"/>
          <w:sz w:val="24"/>
          <w:szCs w:val="24"/>
        </w:rPr>
      </w:pPr>
    </w:p>
    <w:p w:rsidR="009C3618" w:rsidRDefault="00996091">
      <w:pPr>
        <w:pBdr>
          <w:top w:val="nil"/>
          <w:left w:val="nil"/>
          <w:bottom w:val="nil"/>
          <w:right w:val="nil"/>
          <w:between w:val="nil"/>
        </w:pBdr>
        <w:spacing w:after="0"/>
        <w:ind w:left="2880" w:hanging="720"/>
        <w:rPr>
          <w:color w:val="000000"/>
          <w:sz w:val="24"/>
          <w:szCs w:val="24"/>
        </w:rPr>
      </w:pPr>
      <w:r>
        <w:rPr>
          <w:noProof/>
          <w:color w:val="000000"/>
          <w:sz w:val="24"/>
          <w:szCs w:val="24"/>
        </w:rPr>
        <w:drawing>
          <wp:inline distT="0" distB="0" distL="0" distR="0">
            <wp:extent cx="3711100" cy="1647384"/>
            <wp:effectExtent l="3175" t="3175" r="3175" b="3175"/>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711100" cy="1647384"/>
                    </a:xfrm>
                    <a:prstGeom prst="rect">
                      <a:avLst/>
                    </a:prstGeom>
                    <a:ln w="3175">
                      <a:solidFill>
                        <a:srgbClr val="000000"/>
                      </a:solidFill>
                      <a:prstDash val="solid"/>
                    </a:ln>
                  </pic:spPr>
                </pic:pic>
              </a:graphicData>
            </a:graphic>
          </wp:inline>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2171700</wp:posOffset>
                </wp:positionH>
                <wp:positionV relativeFrom="paragraph">
                  <wp:posOffset>673100</wp:posOffset>
                </wp:positionV>
                <wp:extent cx="1734307" cy="390525"/>
                <wp:effectExtent l="0" t="0" r="0" b="0"/>
                <wp:wrapNone/>
                <wp:docPr id="1" name="Freeform: Shape 1"/>
                <wp:cNvGraphicFramePr/>
                <a:graphic xmlns:a="http://schemas.openxmlformats.org/drawingml/2006/main">
                  <a:graphicData uri="http://schemas.microsoft.com/office/word/2010/wordprocessingShape">
                    <wps:wsp>
                      <wps:cNvSpPr/>
                      <wps:spPr>
                        <a:xfrm>
                          <a:off x="4488372" y="3594263"/>
                          <a:ext cx="1715257" cy="371475"/>
                        </a:xfrm>
                        <a:custGeom>
                          <a:avLst/>
                          <a:gdLst/>
                          <a:ahLst/>
                          <a:cxnLst/>
                          <a:rect l="l" t="t" r="r" b="b"/>
                          <a:pathLst>
                            <a:path w="1715257" h="371475" extrusionOk="0">
                              <a:moveTo>
                                <a:pt x="495300" y="66675"/>
                              </a:moveTo>
                              <a:cubicBezTo>
                                <a:pt x="479425" y="73025"/>
                                <a:pt x="462968" y="78079"/>
                                <a:pt x="447675" y="85725"/>
                              </a:cubicBezTo>
                              <a:cubicBezTo>
                                <a:pt x="405899" y="106613"/>
                                <a:pt x="432846" y="108200"/>
                                <a:pt x="381000" y="114300"/>
                              </a:cubicBezTo>
                              <a:cubicBezTo>
                                <a:pt x="339887" y="119137"/>
                                <a:pt x="298366" y="119706"/>
                                <a:pt x="257175" y="123825"/>
                              </a:cubicBezTo>
                              <a:cubicBezTo>
                                <a:pt x="234836" y="126059"/>
                                <a:pt x="212777" y="130565"/>
                                <a:pt x="190500" y="133350"/>
                              </a:cubicBezTo>
                              <a:cubicBezTo>
                                <a:pt x="131230" y="140759"/>
                                <a:pt x="109011" y="139435"/>
                                <a:pt x="57150" y="152400"/>
                              </a:cubicBezTo>
                              <a:cubicBezTo>
                                <a:pt x="47410" y="154835"/>
                                <a:pt x="38100" y="158750"/>
                                <a:pt x="28575" y="161925"/>
                              </a:cubicBezTo>
                              <a:cubicBezTo>
                                <a:pt x="18943" y="176372"/>
                                <a:pt x="0" y="199357"/>
                                <a:pt x="0" y="219075"/>
                              </a:cubicBezTo>
                              <a:cubicBezTo>
                                <a:pt x="0" y="261392"/>
                                <a:pt x="25003" y="281384"/>
                                <a:pt x="66675" y="295275"/>
                              </a:cubicBezTo>
                              <a:cubicBezTo>
                                <a:pt x="166961" y="328704"/>
                                <a:pt x="79868" y="303824"/>
                                <a:pt x="200025" y="323850"/>
                              </a:cubicBezTo>
                              <a:cubicBezTo>
                                <a:pt x="212938" y="326002"/>
                                <a:pt x="225288" y="330808"/>
                                <a:pt x="238125" y="333375"/>
                              </a:cubicBezTo>
                              <a:cubicBezTo>
                                <a:pt x="257063" y="337163"/>
                                <a:pt x="276132" y="340348"/>
                                <a:pt x="295275" y="342900"/>
                              </a:cubicBezTo>
                              <a:cubicBezTo>
                                <a:pt x="323774" y="346700"/>
                                <a:pt x="352446" y="349066"/>
                                <a:pt x="381000" y="352425"/>
                              </a:cubicBezTo>
                              <a:cubicBezTo>
                                <a:pt x="465235" y="362335"/>
                                <a:pt x="434901" y="356375"/>
                                <a:pt x="495300" y="371475"/>
                              </a:cubicBezTo>
                              <a:lnTo>
                                <a:pt x="1543050" y="361950"/>
                              </a:lnTo>
                              <a:cubicBezTo>
                                <a:pt x="1556139" y="361720"/>
                                <a:pt x="1568563" y="356021"/>
                                <a:pt x="1581150" y="352425"/>
                              </a:cubicBezTo>
                              <a:cubicBezTo>
                                <a:pt x="1590804" y="349667"/>
                                <a:pt x="1600948" y="347776"/>
                                <a:pt x="1609725" y="342900"/>
                              </a:cubicBezTo>
                              <a:cubicBezTo>
                                <a:pt x="1660994" y="314417"/>
                                <a:pt x="1660740" y="310935"/>
                                <a:pt x="1695450" y="276225"/>
                              </a:cubicBezTo>
                              <a:cubicBezTo>
                                <a:pt x="1720607" y="200753"/>
                                <a:pt x="1734307" y="222376"/>
                                <a:pt x="1657350" y="209550"/>
                              </a:cubicBezTo>
                              <a:cubicBezTo>
                                <a:pt x="1641475" y="203200"/>
                                <a:pt x="1625945" y="195907"/>
                                <a:pt x="1609725" y="190500"/>
                              </a:cubicBezTo>
                              <a:cubicBezTo>
                                <a:pt x="1597306" y="186360"/>
                                <a:pt x="1583882" y="185572"/>
                                <a:pt x="1571625" y="180975"/>
                              </a:cubicBezTo>
                              <a:cubicBezTo>
                                <a:pt x="1558330" y="175989"/>
                                <a:pt x="1546820" y="166911"/>
                                <a:pt x="1533525" y="161925"/>
                              </a:cubicBezTo>
                              <a:cubicBezTo>
                                <a:pt x="1521268" y="157328"/>
                                <a:pt x="1507964" y="156162"/>
                                <a:pt x="1495425" y="152400"/>
                              </a:cubicBezTo>
                              <a:cubicBezTo>
                                <a:pt x="1476191" y="146630"/>
                                <a:pt x="1457966" y="137288"/>
                                <a:pt x="1438275" y="133350"/>
                              </a:cubicBezTo>
                              <a:cubicBezTo>
                                <a:pt x="1422400" y="130175"/>
                                <a:pt x="1406356" y="127752"/>
                                <a:pt x="1390650" y="123825"/>
                              </a:cubicBezTo>
                              <a:cubicBezTo>
                                <a:pt x="1380910" y="121390"/>
                                <a:pt x="1371815" y="116735"/>
                                <a:pt x="1362075" y="114300"/>
                              </a:cubicBezTo>
                              <a:cubicBezTo>
                                <a:pt x="1346369" y="110373"/>
                                <a:pt x="1330254" y="108287"/>
                                <a:pt x="1314450" y="104775"/>
                              </a:cubicBezTo>
                              <a:cubicBezTo>
                                <a:pt x="1301671" y="101935"/>
                                <a:pt x="1288937" y="98846"/>
                                <a:pt x="1276350" y="95250"/>
                              </a:cubicBezTo>
                              <a:cubicBezTo>
                                <a:pt x="1266696" y="92492"/>
                                <a:pt x="1257653" y="87521"/>
                                <a:pt x="1247775" y="85725"/>
                              </a:cubicBezTo>
                              <a:cubicBezTo>
                                <a:pt x="1222590" y="81146"/>
                                <a:pt x="1196824" y="80408"/>
                                <a:pt x="1171575" y="76200"/>
                              </a:cubicBezTo>
                              <a:cubicBezTo>
                                <a:pt x="1158662" y="74048"/>
                                <a:pt x="1146312" y="69242"/>
                                <a:pt x="1133475" y="66675"/>
                              </a:cubicBezTo>
                              <a:cubicBezTo>
                                <a:pt x="1114537" y="62887"/>
                                <a:pt x="1095444" y="59881"/>
                                <a:pt x="1076325" y="57150"/>
                              </a:cubicBezTo>
                              <a:cubicBezTo>
                                <a:pt x="1030506" y="50604"/>
                                <a:pt x="959399" y="43100"/>
                                <a:pt x="914400" y="38100"/>
                              </a:cubicBezTo>
                              <a:cubicBezTo>
                                <a:pt x="840424" y="13441"/>
                                <a:pt x="921105" y="37768"/>
                                <a:pt x="762000" y="19050"/>
                              </a:cubicBezTo>
                              <a:cubicBezTo>
                                <a:pt x="748999" y="17520"/>
                                <a:pt x="736780" y="11867"/>
                                <a:pt x="723900" y="9525"/>
                              </a:cubicBezTo>
                              <a:cubicBezTo>
                                <a:pt x="701811" y="5509"/>
                                <a:pt x="679450" y="3175"/>
                                <a:pt x="657225" y="0"/>
                              </a:cubicBezTo>
                              <a:cubicBezTo>
                                <a:pt x="594449" y="4829"/>
                                <a:pt x="536769" y="5601"/>
                                <a:pt x="476250" y="19050"/>
                              </a:cubicBezTo>
                              <a:cubicBezTo>
                                <a:pt x="466449" y="21228"/>
                                <a:pt x="457200" y="25400"/>
                                <a:pt x="447675" y="28575"/>
                              </a:cubicBezTo>
                              <a:cubicBezTo>
                                <a:pt x="434975" y="38100"/>
                                <a:pt x="420800" y="45925"/>
                                <a:pt x="409575" y="57150"/>
                              </a:cubicBezTo>
                              <a:cubicBezTo>
                                <a:pt x="398350" y="68375"/>
                                <a:pt x="393196" y="85087"/>
                                <a:pt x="381000" y="95250"/>
                              </a:cubicBezTo>
                              <a:cubicBezTo>
                                <a:pt x="373287" y="101678"/>
                                <a:pt x="352425" y="104775"/>
                                <a:pt x="352425" y="104775"/>
                              </a:cubicBezTo>
                            </a:path>
                          </a:pathLst>
                        </a:custGeom>
                        <a:noFill/>
                        <a:ln w="19050" cap="flat" cmpd="sng">
                          <a:solidFill>
                            <a:schemeClr val="accent2"/>
                          </a:solidFill>
                          <a:prstDash val="solid"/>
                          <a:miter lim="800000"/>
                          <a:headEnd type="none" w="sm" len="sm"/>
                          <a:tailEnd type="none" w="sm" len="sm"/>
                        </a:ln>
                      </wps:spPr>
                      <wps:txbx>
                        <w:txbxContent>
                          <w:p w:rsidR="009C3618" w:rsidRDefault="009C36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Shape 1" o:spid="_x0000_s1027" style="position:absolute;left:0;text-align:left;margin-left:171pt;margin-top:53pt;width:136.5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5257,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" adj="-11796480,,5400" path="m495300,66675v-15875,6350,-32332,11404,-47625,19050c405899,106613,432846,108200,381000,114300v-41113,4837,-82634,5406,-123825,9525c234836,126059,212777,130565,190500,133350v-59270,7409,-81489,6085,-133350,19050c47410,154835,38100,158750,28575,161925,18943,176372,,199357,,219075v,42317,25003,62309,66675,76200c166961,328704,79868,303824,200025,323850v12913,2152,25263,6958,38100,9525c257063,337163,276132,340348,295275,342900v28499,3800,57171,6166,85725,9525c465235,362335,434901,356375,495300,371475r1047750,-9525c1556139,361720,1568563,356021,1581150,352425v9654,-2758,19798,-4649,28575,-9525c1660994,314417,1660740,310935,1695450,276225v25157,-75472,38857,-53849,-38100,-66675c1641475,203200,1625945,195907,1609725,190500v-12419,-4140,-25843,-4928,-38100,-9525c1558330,175989,1546820,166911,1533525,161925v-12257,-4597,-25561,-5763,-38100,-9525c1476191,146630,1457966,137288,1438275,133350v-15875,-3175,-31919,-5598,-47625,-9525c1380910,121390,1371815,116735,1362075,114300v-15706,-3927,-31821,-6013,-47625,-9525c1301671,101935,1288937,98846,1276350,95250v-9654,-2758,-18697,-7729,-28575,-9525c1222590,81146,1196824,80408,1171575,76200v-12913,-2152,-25263,-6958,-38100,-9525c1114537,62887,1095444,59881,1076325,57150,1030506,50604,959399,43100,914400,38100,840424,13441,921105,37768,762000,19050,748999,17520,736780,11867,723900,9525,701811,5509,679450,3175,657225,,594449,4829,536769,5601,476250,19050v-9801,2178,-19050,6350,-28575,9525c434975,38100,420800,45925,409575,57150,398350,68375,393196,85087,381000,95250v-7713,6428,-28575,9525,-28575,9525e" filled="f" strokecolor="#c0504d [3205]" strokeweight="1.5pt">
                <v:stroke startarrowwidth="narrow" startarrowlength="short" endarrowwidth="narrow" endarrowlength="short" joinstyle="miter"/>
                <v:formulas/>
                <v:path arrowok="t" o:extrusionok="f" o:connecttype="custom" textboxrect="0,0,1715257,371475"/>
                <v:textbox inset="2.53958mm,2.53958mm,2.53958mm,2.53958mm">
                  <w:txbxContent>
                    <w:p w:rsidR="009C3618" w:rsidRDefault="009C3618">
                      <w:pPr>
                        <w:spacing w:after="0" w:line="240" w:lineRule="auto"/>
                        <w:textDirection w:val="btLr"/>
                      </w:pPr>
                    </w:p>
                  </w:txbxContent>
                </v:textbox>
              </v:shape>
            </w:pict>
          </mc:Fallback>
        </mc:AlternateContent>
      </w:r>
    </w:p>
    <w:p w:rsidR="009C3618" w:rsidRDefault="00996091">
      <w:pPr>
        <w:pBdr>
          <w:top w:val="nil"/>
          <w:left w:val="nil"/>
          <w:bottom w:val="nil"/>
          <w:right w:val="nil"/>
          <w:between w:val="nil"/>
        </w:pBdr>
        <w:ind w:left="720" w:hanging="720"/>
        <w:jc w:val="center"/>
        <w:rPr>
          <w:color w:val="000000"/>
          <w:sz w:val="24"/>
          <w:szCs w:val="24"/>
        </w:rPr>
      </w:pPr>
      <w:r>
        <w:rPr>
          <w:noProof/>
          <w:color w:val="000000"/>
          <w:sz w:val="24"/>
          <w:szCs w:val="24"/>
        </w:rPr>
        <w:drawing>
          <wp:inline distT="114300" distB="114300" distL="114300" distR="114300">
            <wp:extent cx="3762683" cy="1957741"/>
            <wp:effectExtent l="3175" t="3175" r="3175" b="317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11285" r="19757"/>
                    <a:stretch>
                      <a:fillRect/>
                    </a:stretch>
                  </pic:blipFill>
                  <pic:spPr>
                    <a:xfrm>
                      <a:off x="0" y="0"/>
                      <a:ext cx="3762683" cy="1957741"/>
                    </a:xfrm>
                    <a:prstGeom prst="rect">
                      <a:avLst/>
                    </a:prstGeom>
                    <a:ln w="3175">
                      <a:solidFill>
                        <a:srgbClr val="000000"/>
                      </a:solidFill>
                      <a:prstDash val="solid"/>
                    </a:ln>
                  </pic:spPr>
                </pic:pic>
              </a:graphicData>
            </a:graphic>
          </wp:inline>
        </w:drawing>
      </w:r>
    </w:p>
    <w:p w:rsidR="009C3618" w:rsidRDefault="009C3618">
      <w:pPr>
        <w:ind w:left="1080"/>
        <w:rPr>
          <w:b/>
          <w:sz w:val="24"/>
          <w:szCs w:val="24"/>
        </w:rPr>
      </w:pPr>
    </w:p>
    <w:p w:rsidR="009C3618" w:rsidRDefault="00996091">
      <w:pPr>
        <w:numPr>
          <w:ilvl w:val="0"/>
          <w:numId w:val="1"/>
        </w:numPr>
        <w:pBdr>
          <w:top w:val="nil"/>
          <w:left w:val="nil"/>
          <w:bottom w:val="nil"/>
          <w:right w:val="nil"/>
          <w:between w:val="nil"/>
        </w:pBdr>
        <w:spacing w:after="0"/>
        <w:rPr>
          <w:b/>
          <w:color w:val="000000"/>
          <w:sz w:val="24"/>
          <w:szCs w:val="24"/>
        </w:rPr>
      </w:pPr>
      <w:r>
        <w:rPr>
          <w:b/>
          <w:color w:val="000000"/>
          <w:sz w:val="24"/>
          <w:szCs w:val="24"/>
        </w:rPr>
        <w:t>Click on the subject (a list of subtopics may appear):</w:t>
      </w:r>
    </w:p>
    <w:p w:rsidR="009C3618" w:rsidRDefault="00996091">
      <w:pPr>
        <w:pBdr>
          <w:top w:val="nil"/>
          <w:left w:val="nil"/>
          <w:bottom w:val="nil"/>
          <w:right w:val="nil"/>
          <w:between w:val="nil"/>
        </w:pBdr>
        <w:spacing w:after="0"/>
        <w:ind w:left="1440" w:hanging="720"/>
        <w:rPr>
          <w:color w:val="000000"/>
          <w:sz w:val="24"/>
          <w:szCs w:val="24"/>
        </w:rPr>
      </w:pPr>
      <w:r>
        <w:rPr>
          <w:color w:val="000000"/>
          <w:sz w:val="24"/>
          <w:szCs w:val="24"/>
        </w:rPr>
        <w:t>For example, after clicking on “Nursing,” these subtopics appear:</w:t>
      </w:r>
    </w:p>
    <w:p w:rsidR="009C3618" w:rsidRDefault="009C3618">
      <w:pPr>
        <w:pBdr>
          <w:top w:val="nil"/>
          <w:left w:val="nil"/>
          <w:bottom w:val="nil"/>
          <w:right w:val="nil"/>
          <w:between w:val="nil"/>
        </w:pBdr>
        <w:spacing w:after="0"/>
        <w:ind w:left="1440" w:hanging="720"/>
        <w:rPr>
          <w:color w:val="000000"/>
          <w:sz w:val="24"/>
          <w:szCs w:val="24"/>
        </w:rPr>
      </w:pPr>
    </w:p>
    <w:p w:rsidR="009C3618" w:rsidRDefault="00996091">
      <w:pPr>
        <w:pBdr>
          <w:top w:val="nil"/>
          <w:left w:val="nil"/>
          <w:bottom w:val="nil"/>
          <w:right w:val="nil"/>
          <w:between w:val="nil"/>
        </w:pBdr>
        <w:ind w:hanging="720"/>
        <w:jc w:val="center"/>
        <w:rPr>
          <w:color w:val="000000"/>
          <w:sz w:val="24"/>
          <w:szCs w:val="24"/>
        </w:rPr>
      </w:pPr>
      <w:r>
        <w:rPr>
          <w:noProof/>
          <w:color w:val="000000"/>
          <w:sz w:val="24"/>
          <w:szCs w:val="24"/>
        </w:rPr>
        <w:drawing>
          <wp:inline distT="0" distB="0" distL="0" distR="0">
            <wp:extent cx="4285543" cy="3580119"/>
            <wp:effectExtent l="3175" t="3175" r="3175" b="3175"/>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285543" cy="3580119"/>
                    </a:xfrm>
                    <a:prstGeom prst="rect">
                      <a:avLst/>
                    </a:prstGeom>
                    <a:ln w="3175">
                      <a:solidFill>
                        <a:srgbClr val="000000"/>
                      </a:solidFill>
                      <a:prstDash val="solid"/>
                    </a:ln>
                  </pic:spPr>
                </pic:pic>
              </a:graphicData>
            </a:graphic>
          </wp:inline>
        </w:drawing>
      </w:r>
    </w:p>
    <w:p w:rsidR="009C3618" w:rsidRDefault="00996091">
      <w:pPr>
        <w:ind w:left="720"/>
        <w:rPr>
          <w:b/>
          <w:sz w:val="24"/>
          <w:szCs w:val="24"/>
        </w:rPr>
      </w:pPr>
      <w:r>
        <w:rPr>
          <w:b/>
          <w:sz w:val="24"/>
          <w:szCs w:val="24"/>
        </w:rPr>
        <w:t xml:space="preserve">When a session is launched, a whiteboard appears: </w:t>
      </w:r>
    </w:p>
    <w:p w:rsidR="009C3618" w:rsidRDefault="00996091">
      <w:pPr>
        <w:jc w:val="center"/>
        <w:rPr>
          <w:sz w:val="24"/>
          <w:szCs w:val="24"/>
        </w:rPr>
      </w:pPr>
      <w:bookmarkStart w:id="4" w:name="_2et92p0" w:colFirst="0" w:colLast="0"/>
      <w:bookmarkEnd w:id="4"/>
      <w:r>
        <w:rPr>
          <w:noProof/>
          <w:sz w:val="24"/>
          <w:szCs w:val="24"/>
        </w:rPr>
        <w:drawing>
          <wp:inline distT="0" distB="0" distL="0" distR="0">
            <wp:extent cx="4316675" cy="1479506"/>
            <wp:effectExtent l="3175" t="3175" r="3175" b="3175"/>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b="39764"/>
                    <a:stretch>
                      <a:fillRect/>
                    </a:stretch>
                  </pic:blipFill>
                  <pic:spPr>
                    <a:xfrm>
                      <a:off x="0" y="0"/>
                      <a:ext cx="4316675" cy="1479506"/>
                    </a:xfrm>
                    <a:prstGeom prst="rect">
                      <a:avLst/>
                    </a:prstGeom>
                    <a:ln w="3175">
                      <a:solidFill>
                        <a:srgbClr val="000000"/>
                      </a:solidFill>
                      <a:prstDash val="solid"/>
                    </a:ln>
                  </pic:spPr>
                </pic:pic>
              </a:graphicData>
            </a:graphic>
          </wp:inline>
        </w:drawing>
      </w:r>
    </w:p>
    <w:p w:rsidR="009C3618" w:rsidRDefault="00996091">
      <w:pPr>
        <w:numPr>
          <w:ilvl w:val="0"/>
          <w:numId w:val="1"/>
        </w:numPr>
        <w:pBdr>
          <w:top w:val="nil"/>
          <w:left w:val="nil"/>
          <w:bottom w:val="nil"/>
          <w:right w:val="nil"/>
          <w:between w:val="nil"/>
        </w:pBdr>
        <w:spacing w:after="0"/>
        <w:rPr>
          <w:b/>
          <w:color w:val="000000"/>
          <w:sz w:val="24"/>
          <w:szCs w:val="24"/>
        </w:rPr>
      </w:pPr>
      <w:r>
        <w:rPr>
          <w:b/>
          <w:color w:val="000000"/>
          <w:sz w:val="24"/>
          <w:szCs w:val="24"/>
        </w:rPr>
        <w:t>Click START, and write the problem.</w:t>
      </w:r>
    </w:p>
    <w:p w:rsidR="009C3618" w:rsidRDefault="00996091">
      <w:pPr>
        <w:numPr>
          <w:ilvl w:val="0"/>
          <w:numId w:val="1"/>
        </w:numPr>
        <w:pBdr>
          <w:top w:val="nil"/>
          <w:left w:val="nil"/>
          <w:bottom w:val="nil"/>
          <w:right w:val="nil"/>
          <w:between w:val="nil"/>
        </w:pBdr>
        <w:spacing w:after="0"/>
        <w:rPr>
          <w:b/>
          <w:color w:val="000000"/>
          <w:sz w:val="24"/>
          <w:szCs w:val="24"/>
        </w:rPr>
      </w:pPr>
      <w:r>
        <w:rPr>
          <w:b/>
          <w:color w:val="000000"/>
          <w:sz w:val="24"/>
          <w:szCs w:val="24"/>
        </w:rPr>
        <w:t>When “Enter Question” is clicked, a tutor joins the session.</w:t>
      </w:r>
    </w:p>
    <w:p w:rsidR="009C3618" w:rsidRDefault="009C3618">
      <w:pPr>
        <w:pBdr>
          <w:top w:val="nil"/>
          <w:left w:val="nil"/>
          <w:bottom w:val="nil"/>
          <w:right w:val="nil"/>
          <w:between w:val="nil"/>
        </w:pBdr>
        <w:spacing w:after="0"/>
        <w:ind w:left="1440" w:hanging="720"/>
        <w:rPr>
          <w:b/>
          <w:color w:val="000000"/>
          <w:sz w:val="24"/>
          <w:szCs w:val="24"/>
        </w:rPr>
      </w:pPr>
    </w:p>
    <w:p w:rsidR="009C3618" w:rsidRDefault="00996091">
      <w:pPr>
        <w:pBdr>
          <w:top w:val="nil"/>
          <w:left w:val="nil"/>
          <w:bottom w:val="nil"/>
          <w:right w:val="nil"/>
          <w:between w:val="nil"/>
        </w:pBdr>
        <w:ind w:left="720" w:hanging="720"/>
        <w:rPr>
          <w:sz w:val="24"/>
          <w:szCs w:val="24"/>
        </w:rPr>
      </w:pPr>
      <w:r>
        <w:rPr>
          <w:b/>
          <w:color w:val="000000"/>
          <w:sz w:val="24"/>
          <w:szCs w:val="24"/>
        </w:rPr>
        <w:t>This link to a video of a live tutoring session shows how a student and tutor interact (speeded up in a movie format):</w:t>
      </w:r>
      <w:r>
        <w:rPr>
          <w:b/>
          <w:sz w:val="24"/>
          <w:szCs w:val="24"/>
        </w:rPr>
        <w:t xml:space="preserve"> </w:t>
      </w:r>
      <w:hyperlink r:id="rId16">
        <w:r>
          <w:rPr>
            <w:rFonts w:ascii="Roboto" w:eastAsia="Roboto" w:hAnsi="Roboto" w:cs="Roboto"/>
            <w:b/>
            <w:color w:val="1155CC"/>
            <w:sz w:val="36"/>
            <w:szCs w:val="36"/>
            <w:u w:val="single"/>
          </w:rPr>
          <w:t>https://youtu.be/ATQve_N99iE</w:t>
        </w:r>
      </w:hyperlink>
    </w:p>
    <w:p w:rsidR="009C3618" w:rsidRDefault="009C3618">
      <w:pPr>
        <w:pBdr>
          <w:top w:val="nil"/>
          <w:left w:val="nil"/>
          <w:bottom w:val="nil"/>
          <w:right w:val="nil"/>
          <w:between w:val="nil"/>
        </w:pBdr>
        <w:ind w:left="720" w:hanging="720"/>
        <w:rPr>
          <w:sz w:val="24"/>
          <w:szCs w:val="24"/>
        </w:rPr>
      </w:pPr>
    </w:p>
    <w:p w:rsidR="009C3618" w:rsidRDefault="00996091">
      <w:pPr>
        <w:rPr>
          <w:b/>
          <w:sz w:val="36"/>
          <w:szCs w:val="36"/>
        </w:rPr>
      </w:pPr>
      <w:r>
        <w:br w:type="page"/>
      </w:r>
    </w:p>
    <w:p w:rsidR="009C3618" w:rsidRDefault="00996091">
      <w:pPr>
        <w:pStyle w:val="Heading2"/>
      </w:pPr>
      <w:bookmarkStart w:id="5" w:name="_tyjcwt" w:colFirst="0" w:colLast="0"/>
      <w:bookmarkEnd w:id="5"/>
      <w:r>
        <w:t>Writing Reviews</w:t>
      </w:r>
    </w:p>
    <w:p w:rsidR="009C3618" w:rsidRDefault="00996091">
      <w:pPr>
        <w:ind w:left="720"/>
        <w:rPr>
          <w:b/>
          <w:sz w:val="24"/>
          <w:szCs w:val="24"/>
        </w:rPr>
      </w:pPr>
      <w:r>
        <w:rPr>
          <w:b/>
          <w:sz w:val="24"/>
          <w:szCs w:val="24"/>
        </w:rPr>
        <w:t>Click the “Submit my Writing or Career Documents” link:</w:t>
      </w:r>
    </w:p>
    <w:p w:rsidR="009C3618" w:rsidRDefault="00996091">
      <w:pPr>
        <w:jc w:val="center"/>
        <w:rPr>
          <w:b/>
          <w:sz w:val="24"/>
          <w:szCs w:val="24"/>
        </w:rPr>
      </w:pPr>
      <w:bookmarkStart w:id="6" w:name="_3dy6vkm" w:colFirst="0" w:colLast="0"/>
      <w:bookmarkEnd w:id="6"/>
      <w:r>
        <w:rPr>
          <w:noProof/>
          <w:sz w:val="24"/>
          <w:szCs w:val="24"/>
        </w:rPr>
        <w:drawing>
          <wp:inline distT="0" distB="0" distL="0" distR="0">
            <wp:extent cx="4199747" cy="1416474"/>
            <wp:effectExtent l="3175" t="3175" r="3175" b="317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199747" cy="1416474"/>
                    </a:xfrm>
                    <a:prstGeom prst="rect">
                      <a:avLst/>
                    </a:prstGeom>
                    <a:ln w="3175">
                      <a:solidFill>
                        <a:srgbClr val="000000"/>
                      </a:solidFill>
                      <a:prstDash val="solid"/>
                    </a:ln>
                  </pic:spPr>
                </pic:pic>
              </a:graphicData>
            </a:graphic>
          </wp:inline>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3543300</wp:posOffset>
                </wp:positionH>
                <wp:positionV relativeFrom="paragraph">
                  <wp:posOffset>635000</wp:posOffset>
                </wp:positionV>
                <wp:extent cx="1667716" cy="352425"/>
                <wp:effectExtent l="0" t="0" r="0" b="0"/>
                <wp:wrapNone/>
                <wp:docPr id="4" name="Freeform: Shape 4"/>
                <wp:cNvGraphicFramePr/>
                <a:graphic xmlns:a="http://schemas.openxmlformats.org/drawingml/2006/main">
                  <a:graphicData uri="http://schemas.microsoft.com/office/word/2010/wordprocessingShape">
                    <wps:wsp>
                      <wps:cNvSpPr/>
                      <wps:spPr>
                        <a:xfrm>
                          <a:off x="4526430" y="3618075"/>
                          <a:ext cx="1639141" cy="323850"/>
                        </a:xfrm>
                        <a:custGeom>
                          <a:avLst/>
                          <a:gdLst/>
                          <a:ahLst/>
                          <a:cxnLst/>
                          <a:rect l="l" t="t" r="r" b="b"/>
                          <a:pathLst>
                            <a:path w="1639141" h="323850" extrusionOk="0">
                              <a:moveTo>
                                <a:pt x="486616" y="57150"/>
                              </a:moveTo>
                              <a:lnTo>
                                <a:pt x="77041" y="66675"/>
                              </a:lnTo>
                              <a:cubicBezTo>
                                <a:pt x="54264" y="68999"/>
                                <a:pt x="19891" y="104775"/>
                                <a:pt x="19891" y="104775"/>
                              </a:cubicBezTo>
                              <a:cubicBezTo>
                                <a:pt x="13541" y="123825"/>
                                <a:pt x="-4029" y="142444"/>
                                <a:pt x="841" y="161925"/>
                              </a:cubicBezTo>
                              <a:cubicBezTo>
                                <a:pt x="2111" y="167006"/>
                                <a:pt x="14425" y="220401"/>
                                <a:pt x="19891" y="228600"/>
                              </a:cubicBezTo>
                              <a:cubicBezTo>
                                <a:pt x="28126" y="240953"/>
                                <a:pt x="61422" y="270368"/>
                                <a:pt x="77041" y="276225"/>
                              </a:cubicBezTo>
                              <a:cubicBezTo>
                                <a:pt x="92200" y="281909"/>
                                <a:pt x="108522" y="284539"/>
                                <a:pt x="124666" y="285750"/>
                              </a:cubicBezTo>
                              <a:cubicBezTo>
                                <a:pt x="137849" y="286739"/>
                                <a:pt x="504722" y="306309"/>
                                <a:pt x="600916" y="314325"/>
                              </a:cubicBezTo>
                              <a:cubicBezTo>
                                <a:pt x="629568" y="316713"/>
                                <a:pt x="658066" y="320675"/>
                                <a:pt x="686641" y="323850"/>
                              </a:cubicBezTo>
                              <a:cubicBezTo>
                                <a:pt x="804116" y="320675"/>
                                <a:pt x="921688" y="320051"/>
                                <a:pt x="1039066" y="314325"/>
                              </a:cubicBezTo>
                              <a:cubicBezTo>
                                <a:pt x="1114524" y="310644"/>
                                <a:pt x="1043565" y="302590"/>
                                <a:pt x="1105741" y="295275"/>
                              </a:cubicBezTo>
                              <a:cubicBezTo>
                                <a:pt x="1149999" y="290068"/>
                                <a:pt x="1194641" y="288925"/>
                                <a:pt x="1239091" y="285750"/>
                              </a:cubicBezTo>
                              <a:cubicBezTo>
                                <a:pt x="1277191" y="279400"/>
                                <a:pt x="1315919" y="276068"/>
                                <a:pt x="1353391" y="266700"/>
                              </a:cubicBezTo>
                              <a:cubicBezTo>
                                <a:pt x="1366091" y="263525"/>
                                <a:pt x="1378431" y="258076"/>
                                <a:pt x="1391491" y="257175"/>
                              </a:cubicBezTo>
                              <a:cubicBezTo>
                                <a:pt x="1470741" y="251709"/>
                                <a:pt x="1550241" y="250825"/>
                                <a:pt x="1629616" y="247650"/>
                              </a:cubicBezTo>
                              <a:cubicBezTo>
                                <a:pt x="1632791" y="238125"/>
                                <a:pt x="1639141" y="229115"/>
                                <a:pt x="1639141" y="219075"/>
                              </a:cubicBezTo>
                              <a:cubicBezTo>
                                <a:pt x="1639141" y="191611"/>
                                <a:pt x="1622982" y="182421"/>
                                <a:pt x="1601041" y="171450"/>
                              </a:cubicBezTo>
                              <a:cubicBezTo>
                                <a:pt x="1592061" y="166960"/>
                                <a:pt x="1581694" y="165880"/>
                                <a:pt x="1572466" y="161925"/>
                              </a:cubicBezTo>
                              <a:cubicBezTo>
                                <a:pt x="1559415" y="156332"/>
                                <a:pt x="1547417" y="148468"/>
                                <a:pt x="1534366" y="142875"/>
                              </a:cubicBezTo>
                              <a:cubicBezTo>
                                <a:pt x="1525138" y="138920"/>
                                <a:pt x="1514771" y="137840"/>
                                <a:pt x="1505791" y="133350"/>
                              </a:cubicBezTo>
                              <a:cubicBezTo>
                                <a:pt x="1495552" y="128230"/>
                                <a:pt x="1487845" y="118552"/>
                                <a:pt x="1477216" y="114300"/>
                              </a:cubicBezTo>
                              <a:cubicBezTo>
                                <a:pt x="1455755" y="105716"/>
                                <a:pt x="1432681" y="101892"/>
                                <a:pt x="1410541" y="95250"/>
                              </a:cubicBezTo>
                              <a:cubicBezTo>
                                <a:pt x="1400924" y="92365"/>
                                <a:pt x="1391811" y="87694"/>
                                <a:pt x="1381966" y="85725"/>
                              </a:cubicBezTo>
                              <a:cubicBezTo>
                                <a:pt x="1292031" y="67738"/>
                                <a:pt x="1343077" y="85500"/>
                                <a:pt x="1277191" y="66675"/>
                              </a:cubicBezTo>
                              <a:cubicBezTo>
                                <a:pt x="1267537" y="63917"/>
                                <a:pt x="1258270" y="59908"/>
                                <a:pt x="1248616" y="57150"/>
                              </a:cubicBezTo>
                              <a:cubicBezTo>
                                <a:pt x="1236029" y="53554"/>
                                <a:pt x="1223055" y="51387"/>
                                <a:pt x="1210516" y="47625"/>
                              </a:cubicBezTo>
                              <a:cubicBezTo>
                                <a:pt x="1191282" y="41855"/>
                                <a:pt x="1173173" y="31876"/>
                                <a:pt x="1153366" y="28575"/>
                              </a:cubicBezTo>
                              <a:cubicBezTo>
                                <a:pt x="1134316" y="25400"/>
                                <a:pt x="1115069" y="23240"/>
                                <a:pt x="1096216" y="19050"/>
                              </a:cubicBezTo>
                              <a:cubicBezTo>
                                <a:pt x="1086415" y="16872"/>
                                <a:pt x="1077486" y="11494"/>
                                <a:pt x="1067641" y="9525"/>
                              </a:cubicBezTo>
                              <a:cubicBezTo>
                                <a:pt x="1045626" y="5122"/>
                                <a:pt x="1023191" y="3175"/>
                                <a:pt x="1000966" y="0"/>
                              </a:cubicBezTo>
                              <a:cubicBezTo>
                                <a:pt x="907304" y="3345"/>
                                <a:pt x="749275" y="3299"/>
                                <a:pt x="639016" y="19050"/>
                              </a:cubicBezTo>
                              <a:cubicBezTo>
                                <a:pt x="580931" y="27348"/>
                                <a:pt x="621193" y="27244"/>
                                <a:pt x="572341" y="38100"/>
                              </a:cubicBezTo>
                              <a:cubicBezTo>
                                <a:pt x="537027" y="45948"/>
                                <a:pt x="471946" y="53031"/>
                                <a:pt x="438991" y="57150"/>
                              </a:cubicBezTo>
                              <a:cubicBezTo>
                                <a:pt x="407404" y="67679"/>
                                <a:pt x="420456" y="66675"/>
                                <a:pt x="400891" y="66675"/>
                              </a:cubicBezTo>
                            </a:path>
                          </a:pathLst>
                        </a:custGeom>
                        <a:noFill/>
                        <a:ln w="28575" cap="flat" cmpd="sng">
                          <a:solidFill>
                            <a:schemeClr val="accent2"/>
                          </a:solidFill>
                          <a:prstDash val="solid"/>
                          <a:miter lim="800000"/>
                          <a:headEnd type="none" w="sm" len="sm"/>
                          <a:tailEnd type="none" w="sm" len="sm"/>
                        </a:ln>
                      </wps:spPr>
                      <wps:txbx>
                        <w:txbxContent>
                          <w:p w:rsidR="009C3618" w:rsidRDefault="009C36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Shape 4" o:spid="_x0000_s1028" style="position:absolute;left:0;text-align:left;margin-left:279pt;margin-top:50pt;width:131.3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639141,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" adj="-11796480,,5400" path="m486616,57150l77041,66675c54264,68999,19891,104775,19891,104775,13541,123825,-4029,142444,841,161925v1270,5081,13584,58476,19050,66675c28126,240953,61422,270368,77041,276225v15159,5684,31481,8314,47625,9525c137849,286739,504722,306309,600916,314325v28652,2388,57150,6350,85725,9525c804116,320675,921688,320051,1039066,314325v75458,-3681,4499,-11735,66675,-19050c1149999,290068,1194641,288925,1239091,285750v38100,-6350,76828,-9682,114300,-19050c1366091,263525,1378431,258076,1391491,257175v79250,-5466,158750,-6350,238125,-9525c1632791,238125,1639141,229115,1639141,219075v,-27464,-16159,-36654,-38100,-47625c1592061,166960,1581694,165880,1572466,161925v-13051,-5593,-25049,-13457,-38100,-19050c1525138,138920,1514771,137840,1505791,133350v-10239,-5120,-17946,-14798,-28575,-19050c1455755,105716,1432681,101892,1410541,95250v-9617,-2885,-18730,-7556,-28575,-9525c1292031,67738,1343077,85500,1277191,66675v-9654,-2758,-18921,-6767,-28575,-9525c1236029,53554,1223055,51387,1210516,47625v-19234,-5770,-37343,-15749,-57150,-19050c1134316,25400,1115069,23240,1096216,19050v-9801,-2178,-18730,-7556,-28575,-9525c1045626,5122,1023191,3175,1000966,,907304,3345,749275,3299,639016,19050v-58085,8298,-17823,8194,-66675,19050c537027,45948,471946,53031,438991,57150v-31587,10529,-18535,9525,-38100,9525e" filled="f" strokecolor="#c0504d [3205]" strokeweight="2.25pt">
                <v:stroke startarrowwidth="narrow" startarrowlength="short" endarrowwidth="narrow" endarrowlength="short" joinstyle="miter"/>
                <v:formulas/>
                <v:path arrowok="t" o:extrusionok="f" o:connecttype="custom" textboxrect="0,0,1639141,323850"/>
                <v:textbox inset="2.53958mm,2.53958mm,2.53958mm,2.53958mm">
                  <w:txbxContent>
                    <w:p w:rsidR="009C3618" w:rsidRDefault="009C3618">
                      <w:pPr>
                        <w:spacing w:after="0" w:line="240" w:lineRule="auto"/>
                        <w:textDirection w:val="btLr"/>
                      </w:pPr>
                    </w:p>
                  </w:txbxContent>
                </v:textbox>
              </v:shape>
            </w:pict>
          </mc:Fallback>
        </mc:AlternateContent>
      </w:r>
    </w:p>
    <w:p w:rsidR="009C3618" w:rsidRDefault="00996091">
      <w:pPr>
        <w:ind w:left="720"/>
        <w:rPr>
          <w:b/>
          <w:sz w:val="24"/>
          <w:szCs w:val="24"/>
        </w:rPr>
      </w:pPr>
      <w:r>
        <w:rPr>
          <w:b/>
          <w:sz w:val="24"/>
          <w:szCs w:val="24"/>
        </w:rPr>
        <w:t xml:space="preserve">These types of writing may be submitted for review: </w:t>
      </w:r>
    </w:p>
    <w:p w:rsidR="009C3618" w:rsidRDefault="00996091">
      <w:pPr>
        <w:jc w:val="center"/>
        <w:rPr>
          <w:b/>
          <w:sz w:val="24"/>
          <w:szCs w:val="24"/>
        </w:rPr>
      </w:pPr>
      <w:bookmarkStart w:id="7" w:name="_GoBack"/>
      <w:r>
        <w:rPr>
          <w:noProof/>
          <w:sz w:val="24"/>
          <w:szCs w:val="24"/>
        </w:rPr>
        <w:drawing>
          <wp:inline distT="0" distB="0" distL="0" distR="0">
            <wp:extent cx="4376537" cy="2054488"/>
            <wp:effectExtent l="3175" t="3175" r="3175" b="3175"/>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t="11767" b="16109"/>
                    <a:stretch>
                      <a:fillRect/>
                    </a:stretch>
                  </pic:blipFill>
                  <pic:spPr>
                    <a:xfrm>
                      <a:off x="0" y="0"/>
                      <a:ext cx="4376537" cy="2054488"/>
                    </a:xfrm>
                    <a:prstGeom prst="rect">
                      <a:avLst/>
                    </a:prstGeom>
                    <a:ln w="3175">
                      <a:solidFill>
                        <a:srgbClr val="000000"/>
                      </a:solidFill>
                      <a:prstDash val="solid"/>
                    </a:ln>
                  </pic:spPr>
                </pic:pic>
              </a:graphicData>
            </a:graphic>
          </wp:inline>
        </w:drawing>
      </w:r>
      <w:bookmarkEnd w:id="7"/>
    </w:p>
    <w:p w:rsidR="009C3618" w:rsidRDefault="00996091">
      <w:pPr>
        <w:ind w:left="720"/>
        <w:rPr>
          <w:b/>
          <w:sz w:val="24"/>
          <w:szCs w:val="24"/>
        </w:rPr>
      </w:pPr>
      <w:r>
        <w:rPr>
          <w:b/>
          <w:sz w:val="24"/>
          <w:szCs w:val="24"/>
        </w:rPr>
        <w:t>Fill out the form, informing the tutor of the assignment and what kind of help is needed:</w:t>
      </w:r>
    </w:p>
    <w:p w:rsidR="009C3618" w:rsidRDefault="00996091">
      <w:pPr>
        <w:jc w:val="center"/>
        <w:rPr>
          <w:b/>
          <w:sz w:val="24"/>
          <w:szCs w:val="24"/>
        </w:rPr>
      </w:pPr>
      <w:r>
        <w:rPr>
          <w:noProof/>
          <w:sz w:val="24"/>
          <w:szCs w:val="24"/>
        </w:rPr>
        <w:drawing>
          <wp:inline distT="0" distB="0" distL="0" distR="0">
            <wp:extent cx="3608902" cy="2000415"/>
            <wp:effectExtent l="3175" t="3175" r="3175" b="3175"/>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3608902" cy="2000415"/>
                    </a:xfrm>
                    <a:prstGeom prst="rect">
                      <a:avLst/>
                    </a:prstGeom>
                    <a:ln w="3175">
                      <a:solidFill>
                        <a:srgbClr val="000000"/>
                      </a:solidFill>
                      <a:prstDash val="solid"/>
                    </a:ln>
                  </pic:spPr>
                </pic:pic>
              </a:graphicData>
            </a:graphic>
          </wp:inline>
        </w:drawing>
      </w:r>
      <w:r>
        <w:rPr>
          <w:noProof/>
          <w:sz w:val="24"/>
          <w:szCs w:val="24"/>
        </w:rPr>
        <w:drawing>
          <wp:inline distT="0" distB="0" distL="0" distR="0">
            <wp:extent cx="3680299" cy="1534778"/>
            <wp:effectExtent l="3175" t="3175" r="3175" b="3175"/>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680299" cy="1534778"/>
                    </a:xfrm>
                    <a:prstGeom prst="rect">
                      <a:avLst/>
                    </a:prstGeom>
                    <a:ln w="3175">
                      <a:solidFill>
                        <a:srgbClr val="000000"/>
                      </a:solidFill>
                      <a:prstDash val="solid"/>
                    </a:ln>
                  </pic:spPr>
                </pic:pic>
              </a:graphicData>
            </a:graphic>
          </wp:inline>
        </w:drawing>
      </w:r>
    </w:p>
    <w:p w:rsidR="009C3618" w:rsidRDefault="009C3618">
      <w:pPr>
        <w:rPr>
          <w:sz w:val="24"/>
          <w:szCs w:val="24"/>
        </w:rPr>
      </w:pPr>
    </w:p>
    <w:p w:rsidR="009C3618" w:rsidRDefault="00996091">
      <w:pPr>
        <w:pStyle w:val="Heading2"/>
      </w:pPr>
      <w:bookmarkStart w:id="8" w:name="_1t3h5sf" w:colFirst="0" w:colLast="0"/>
      <w:bookmarkEnd w:id="8"/>
      <w:r>
        <w:t>Archives</w:t>
      </w:r>
    </w:p>
    <w:p w:rsidR="009C3618" w:rsidRDefault="00996091">
      <w:pPr>
        <w:pBdr>
          <w:top w:val="nil"/>
          <w:left w:val="nil"/>
          <w:bottom w:val="nil"/>
          <w:right w:val="nil"/>
          <w:between w:val="nil"/>
        </w:pBdr>
        <w:ind w:left="720" w:hanging="720"/>
        <w:rPr>
          <w:b/>
          <w:color w:val="000000"/>
          <w:sz w:val="24"/>
          <w:szCs w:val="24"/>
        </w:rPr>
      </w:pPr>
      <w:r>
        <w:rPr>
          <w:b/>
          <w:color w:val="000000"/>
          <w:sz w:val="24"/>
          <w:szCs w:val="24"/>
        </w:rPr>
        <w:t>Tutoring session transcripts and writing reviews are in the “Review My Sessions and Submissions”:</w:t>
      </w:r>
    </w:p>
    <w:p w:rsidR="009C3618" w:rsidRDefault="00996091">
      <w:pPr>
        <w:jc w:val="center"/>
        <w:rPr>
          <w:sz w:val="24"/>
          <w:szCs w:val="24"/>
        </w:rPr>
      </w:pPr>
      <w:r>
        <w:rPr>
          <w:noProof/>
          <w:sz w:val="24"/>
          <w:szCs w:val="24"/>
        </w:rPr>
        <w:drawing>
          <wp:inline distT="0" distB="0" distL="0" distR="0">
            <wp:extent cx="3770619" cy="1271739"/>
            <wp:effectExtent l="3175" t="3175" r="3175" b="3175"/>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770619" cy="1271739"/>
                    </a:xfrm>
                    <a:prstGeom prst="rect">
                      <a:avLst/>
                    </a:prstGeom>
                    <a:ln w="3175">
                      <a:solidFill>
                        <a:srgbClr val="000000"/>
                      </a:solidFill>
                      <a:prstDash val="solid"/>
                    </a:ln>
                  </pic:spPr>
                </pic:pic>
              </a:graphicData>
            </a:graphic>
          </wp:inline>
        </w:drawing>
      </w:r>
      <w:r>
        <w:rPr>
          <w:noProof/>
          <w:sz w:val="24"/>
          <w:szCs w:val="24"/>
        </w:rPr>
        <w:drawing>
          <wp:inline distT="0" distB="0" distL="0" distR="0">
            <wp:extent cx="3712607" cy="2289774"/>
            <wp:effectExtent l="3175" t="3175" r="3175" b="3175"/>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712607" cy="2289774"/>
                    </a:xfrm>
                    <a:prstGeom prst="rect">
                      <a:avLst/>
                    </a:prstGeom>
                    <a:ln w="3175">
                      <a:solidFill>
                        <a:srgbClr val="000000"/>
                      </a:solidFill>
                      <a:prstDash val="solid"/>
                    </a:ln>
                  </pic:spPr>
                </pic:pic>
              </a:graphicData>
            </a:graphic>
          </wp:inline>
        </w:drawing>
      </w:r>
      <w:r>
        <w:rPr>
          <w:noProof/>
        </w:rPr>
        <mc:AlternateContent>
          <mc:Choice Requires="wps">
            <w:drawing>
              <wp:anchor distT="0" distB="0" distL="114300" distR="114300" simplePos="0" relativeHeight="251661312" behindDoc="0" locked="0" layoutInCell="1" hidden="0" allowOverlap="1">
                <wp:simplePos x="0" y="0"/>
                <wp:positionH relativeFrom="column">
                  <wp:posOffset>3543300</wp:posOffset>
                </wp:positionH>
                <wp:positionV relativeFrom="paragraph">
                  <wp:posOffset>774700</wp:posOffset>
                </wp:positionV>
                <wp:extent cx="1346629" cy="363131"/>
                <wp:effectExtent l="0" t="0" r="0" b="0"/>
                <wp:wrapNone/>
                <wp:docPr id="2" name="Freeform: Shape 2"/>
                <wp:cNvGraphicFramePr/>
                <a:graphic xmlns:a="http://schemas.openxmlformats.org/drawingml/2006/main">
                  <a:graphicData uri="http://schemas.microsoft.com/office/word/2010/wordprocessingShape">
                    <wps:wsp>
                      <wps:cNvSpPr/>
                      <wps:spPr>
                        <a:xfrm>
                          <a:off x="4686973" y="3612722"/>
                          <a:ext cx="1318054" cy="334556"/>
                        </a:xfrm>
                        <a:custGeom>
                          <a:avLst/>
                          <a:gdLst/>
                          <a:ahLst/>
                          <a:cxnLst/>
                          <a:rect l="l" t="t" r="r" b="b"/>
                          <a:pathLst>
                            <a:path w="1318054" h="334556" extrusionOk="0">
                              <a:moveTo>
                                <a:pt x="508353" y="39281"/>
                              </a:moveTo>
                              <a:cubicBezTo>
                                <a:pt x="349603" y="42456"/>
                                <a:pt x="190631" y="39833"/>
                                <a:pt x="32103" y="48806"/>
                              </a:cubicBezTo>
                              <a:cubicBezTo>
                                <a:pt x="-18285" y="51658"/>
                                <a:pt x="3258" y="124466"/>
                                <a:pt x="13053" y="144056"/>
                              </a:cubicBezTo>
                              <a:cubicBezTo>
                                <a:pt x="19403" y="156756"/>
                                <a:pt x="38825" y="156061"/>
                                <a:pt x="51153" y="163106"/>
                              </a:cubicBezTo>
                              <a:cubicBezTo>
                                <a:pt x="61092" y="168786"/>
                                <a:pt x="69789" y="176476"/>
                                <a:pt x="79728" y="182156"/>
                              </a:cubicBezTo>
                              <a:cubicBezTo>
                                <a:pt x="92056" y="189201"/>
                                <a:pt x="105416" y="194310"/>
                                <a:pt x="117828" y="201206"/>
                              </a:cubicBezTo>
                              <a:cubicBezTo>
                                <a:pt x="134012" y="210197"/>
                                <a:pt x="148535" y="222262"/>
                                <a:pt x="165453" y="229781"/>
                              </a:cubicBezTo>
                              <a:cubicBezTo>
                                <a:pt x="177416" y="235098"/>
                                <a:pt x="191296" y="234709"/>
                                <a:pt x="203553" y="239306"/>
                              </a:cubicBezTo>
                              <a:cubicBezTo>
                                <a:pt x="325191" y="284920"/>
                                <a:pt x="170743" y="233190"/>
                                <a:pt x="270228" y="277406"/>
                              </a:cubicBezTo>
                              <a:cubicBezTo>
                                <a:pt x="288578" y="285561"/>
                                <a:pt x="308328" y="290106"/>
                                <a:pt x="327378" y="296456"/>
                              </a:cubicBezTo>
                              <a:lnTo>
                                <a:pt x="384528" y="315506"/>
                              </a:lnTo>
                              <a:cubicBezTo>
                                <a:pt x="394053" y="318681"/>
                                <a:pt x="403140" y="323786"/>
                                <a:pt x="413103" y="325031"/>
                              </a:cubicBezTo>
                              <a:lnTo>
                                <a:pt x="489303" y="334556"/>
                              </a:lnTo>
                              <a:lnTo>
                                <a:pt x="832203" y="325031"/>
                              </a:lnTo>
                              <a:cubicBezTo>
                                <a:pt x="883065" y="323075"/>
                                <a:pt x="933984" y="320834"/>
                                <a:pt x="984603" y="315506"/>
                              </a:cubicBezTo>
                              <a:cubicBezTo>
                                <a:pt x="994588" y="314455"/>
                                <a:pt x="1003377" y="308159"/>
                                <a:pt x="1013178" y="305981"/>
                              </a:cubicBezTo>
                              <a:cubicBezTo>
                                <a:pt x="1107944" y="284922"/>
                                <a:pt x="1053874" y="311466"/>
                                <a:pt x="1184628" y="267881"/>
                              </a:cubicBezTo>
                              <a:cubicBezTo>
                                <a:pt x="1194153" y="264706"/>
                                <a:pt x="1204426" y="263232"/>
                                <a:pt x="1213203" y="258356"/>
                              </a:cubicBezTo>
                              <a:cubicBezTo>
                                <a:pt x="1264472" y="229873"/>
                                <a:pt x="1264218" y="226391"/>
                                <a:pt x="1298928" y="191681"/>
                              </a:cubicBezTo>
                              <a:cubicBezTo>
                                <a:pt x="1310324" y="157494"/>
                                <a:pt x="1335574" y="94730"/>
                                <a:pt x="1298928" y="67856"/>
                              </a:cubicBezTo>
                              <a:cubicBezTo>
                                <a:pt x="1262992" y="41503"/>
                                <a:pt x="1210003" y="61838"/>
                                <a:pt x="1165578" y="58331"/>
                              </a:cubicBezTo>
                              <a:lnTo>
                                <a:pt x="936978" y="39281"/>
                              </a:lnTo>
                              <a:cubicBezTo>
                                <a:pt x="804459" y="6151"/>
                                <a:pt x="914948" y="29425"/>
                                <a:pt x="746478" y="10706"/>
                              </a:cubicBezTo>
                              <a:cubicBezTo>
                                <a:pt x="727283" y="8573"/>
                                <a:pt x="708634" y="1703"/>
                                <a:pt x="689328" y="1181"/>
                              </a:cubicBezTo>
                              <a:cubicBezTo>
                                <a:pt x="590939" y="-1478"/>
                                <a:pt x="492478" y="1181"/>
                                <a:pt x="394053" y="1181"/>
                              </a:cubicBezTo>
                            </a:path>
                          </a:pathLst>
                        </a:custGeom>
                        <a:noFill/>
                        <a:ln w="28575" cap="flat" cmpd="sng">
                          <a:solidFill>
                            <a:schemeClr val="accent2"/>
                          </a:solidFill>
                          <a:prstDash val="solid"/>
                          <a:miter lim="800000"/>
                          <a:headEnd type="none" w="sm" len="sm"/>
                          <a:tailEnd type="none" w="sm" len="sm"/>
                        </a:ln>
                      </wps:spPr>
                      <wps:txbx>
                        <w:txbxContent>
                          <w:p w:rsidR="009C3618" w:rsidRDefault="009C36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Shape 2" o:spid="_x0000_s1029" style="position:absolute;left:0;text-align:left;margin-left:279pt;margin-top:61pt;width:106.05pt;height:28.6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318054,3345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" adj="-11796480,,5400" path="m508353,39281c349603,42456,190631,39833,32103,48806,-18285,51658,3258,124466,13053,144056v6350,12700,25772,12005,38100,19050c61092,168786,69789,176476,79728,182156v12328,7045,25688,12154,38100,19050c134012,210197,148535,222262,165453,229781v11963,5317,25843,4928,38100,9525c325191,284920,170743,233190,270228,277406v18350,8155,38100,12700,57150,19050l384528,315506v9525,3175,18612,8280,28575,9525l489303,334556r342900,-9525c883065,323075,933984,320834,984603,315506v9985,-1051,18774,-7347,28575,-9525c1107944,284922,1053874,311466,1184628,267881v9525,-3175,19798,-4649,28575,-9525c1264472,229873,1264218,226391,1298928,191681v11396,-34187,36646,-96951,,-123825c1262992,41503,1210003,61838,1165578,58331l936978,39281c804459,6151,914948,29425,746478,10706,727283,8573,708634,1703,689328,1181v-98389,-2659,-196850,,-295275,e" filled="f" strokecolor="#c0504d [3205]" strokeweight="2.25pt">
                <v:stroke startarrowwidth="narrow" startarrowlength="short" endarrowwidth="narrow" endarrowlength="short" joinstyle="miter"/>
                <v:formulas/>
                <v:path arrowok="t" o:extrusionok="f" o:connecttype="custom" textboxrect="0,0,1318054,334556"/>
                <v:textbox inset="2.53958mm,2.53958mm,2.53958mm,2.53958mm">
                  <w:txbxContent>
                    <w:p w:rsidR="009C3618" w:rsidRDefault="009C3618">
                      <w:pPr>
                        <w:spacing w:after="0" w:line="240" w:lineRule="auto"/>
                        <w:textDirection w:val="btLr"/>
                      </w:pPr>
                    </w:p>
                  </w:txbxContent>
                </v:textbox>
              </v:shape>
            </w:pict>
          </mc:Fallback>
        </mc:AlternateContent>
      </w:r>
    </w:p>
    <w:p w:rsidR="009C3618" w:rsidRDefault="00996091">
      <w:pPr>
        <w:pStyle w:val="Heading2"/>
      </w:pPr>
      <w:bookmarkStart w:id="9" w:name="_4d34og8" w:colFirst="0" w:colLast="0"/>
      <w:bookmarkEnd w:id="9"/>
      <w:r>
        <w:t>Study Aids</w:t>
      </w:r>
    </w:p>
    <w:p w:rsidR="009C3618" w:rsidRDefault="00996091">
      <w:pPr>
        <w:ind w:left="720"/>
        <w:rPr>
          <w:sz w:val="24"/>
          <w:szCs w:val="24"/>
        </w:rPr>
      </w:pPr>
      <w:r>
        <w:rPr>
          <w:sz w:val="24"/>
          <w:szCs w:val="24"/>
        </w:rPr>
        <w:t>Many other resources are available through the “Study Aids” link at the top of the Smarthinking homepage, including video lessons, handbooks, documents, podcasts, learning objects, animations, graphics, figures, and interactive tutorials. These resources may be used as often as needed.</w:t>
      </w:r>
    </w:p>
    <w:p w:rsidR="009C3618" w:rsidRDefault="00996091">
      <w:pPr>
        <w:pBdr>
          <w:top w:val="nil"/>
          <w:left w:val="nil"/>
          <w:bottom w:val="nil"/>
          <w:right w:val="nil"/>
          <w:between w:val="nil"/>
        </w:pBdr>
        <w:ind w:left="720" w:hanging="720"/>
        <w:jc w:val="center"/>
        <w:rPr>
          <w:color w:val="000000"/>
        </w:rPr>
      </w:pPr>
      <w:r>
        <w:rPr>
          <w:noProof/>
          <w:color w:val="000000"/>
          <w:sz w:val="24"/>
          <w:szCs w:val="24"/>
        </w:rPr>
        <w:drawing>
          <wp:inline distT="0" distB="0" distL="0" distR="0">
            <wp:extent cx="3733591" cy="2020019"/>
            <wp:effectExtent l="3175" t="3175" r="3175" b="3175"/>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733591" cy="2020019"/>
                    </a:xfrm>
                    <a:prstGeom prst="rect">
                      <a:avLst/>
                    </a:prstGeom>
                    <a:ln w="3175">
                      <a:solidFill>
                        <a:srgbClr val="000000"/>
                      </a:solidFill>
                      <a:prstDash val="solid"/>
                    </a:ln>
                  </pic:spPr>
                </pic:pic>
              </a:graphicData>
            </a:graphic>
          </wp:inline>
        </w:drawing>
      </w:r>
    </w:p>
    <w:p w:rsidR="009C3618" w:rsidRDefault="00996091">
      <w:pPr>
        <w:pStyle w:val="Heading2"/>
        <w:rPr>
          <w:sz w:val="24"/>
          <w:szCs w:val="24"/>
        </w:rPr>
      </w:pPr>
      <w:bookmarkStart w:id="10" w:name="_2s8eyo1" w:colFirst="0" w:colLast="0"/>
      <w:bookmarkEnd w:id="10"/>
      <w:r>
        <w:t>Technical Support</w:t>
      </w:r>
    </w:p>
    <w:p w:rsidR="009C3618" w:rsidRDefault="00CB55A4">
      <w:pPr>
        <w:ind w:left="360" w:firstLine="360"/>
        <w:rPr>
          <w:sz w:val="24"/>
          <w:szCs w:val="24"/>
        </w:rPr>
      </w:pPr>
      <w:hyperlink r:id="rId23">
        <w:r w:rsidR="00996091">
          <w:rPr>
            <w:color w:val="0563C1"/>
            <w:sz w:val="24"/>
            <w:szCs w:val="24"/>
            <w:u w:val="single"/>
          </w:rPr>
          <w:t>http://smarthinking.echelp.org/</w:t>
        </w:r>
      </w:hyperlink>
      <w:r w:rsidR="00996091">
        <w:rPr>
          <w:sz w:val="24"/>
          <w:szCs w:val="24"/>
        </w:rPr>
        <w:t xml:space="preserve">    1-866-321-1004</w:t>
      </w:r>
    </w:p>
    <w:sectPr w:rsidR="009C3618">
      <w:footerReference w:type="default" r:id="rId24"/>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5A4" w:rsidRDefault="00CB55A4">
      <w:pPr>
        <w:spacing w:after="0" w:line="240" w:lineRule="auto"/>
      </w:pPr>
      <w:r>
        <w:separator/>
      </w:r>
    </w:p>
  </w:endnote>
  <w:endnote w:type="continuationSeparator" w:id="0">
    <w:p w:rsidR="00CB55A4" w:rsidRDefault="00CB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618" w:rsidRDefault="0099609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B55A4">
      <w:rPr>
        <w:noProof/>
        <w:color w:val="000000"/>
      </w:rPr>
      <w:t>1</w:t>
    </w:r>
    <w:r>
      <w:rPr>
        <w:color w:val="000000"/>
      </w:rPr>
      <w:fldChar w:fldCharType="end"/>
    </w:r>
  </w:p>
  <w:p w:rsidR="009C3618" w:rsidRDefault="009C361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5A4" w:rsidRDefault="00CB55A4">
      <w:pPr>
        <w:spacing w:after="0" w:line="240" w:lineRule="auto"/>
      </w:pPr>
      <w:r>
        <w:separator/>
      </w:r>
    </w:p>
  </w:footnote>
  <w:footnote w:type="continuationSeparator" w:id="0">
    <w:p w:rsidR="00CB55A4" w:rsidRDefault="00CB55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4A06FE"/>
    <w:multiLevelType w:val="multilevel"/>
    <w:tmpl w:val="E59AD8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B3E00BE"/>
    <w:multiLevelType w:val="multilevel"/>
    <w:tmpl w:val="49D62A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3B52B67"/>
    <w:multiLevelType w:val="multilevel"/>
    <w:tmpl w:val="8ECA692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618"/>
    <w:rsid w:val="004D4C3E"/>
    <w:rsid w:val="00603ECD"/>
    <w:rsid w:val="00996091"/>
    <w:rsid w:val="009C3618"/>
    <w:rsid w:val="00CB5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C18282-2FBA-4FD5-AF1C-D8A52CC20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603E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E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rWIstHbWoKM&amp;feature=youtu.be"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ATQve_N99iE"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marthinking.echelp.org/"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iW0ajIFM0Nw"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Skrocki, Megan</dc:creator>
  <cp:lastModifiedBy>Susan Barnes</cp:lastModifiedBy>
  <cp:revision>2</cp:revision>
  <dcterms:created xsi:type="dcterms:W3CDTF">2020-05-18T15:08:00Z</dcterms:created>
  <dcterms:modified xsi:type="dcterms:W3CDTF">2020-05-18T15:08:00Z</dcterms:modified>
</cp:coreProperties>
</file>