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8E20" w14:textId="00839387" w:rsidR="003E4E4E" w:rsidRDefault="00225CCA">
      <w:r>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0" layoutInCell="1" allowOverlap="1" wp14:anchorId="797A5227" wp14:editId="0B592E9D">
                <wp:simplePos x="0" y="0"/>
                <wp:positionH relativeFrom="margin">
                  <wp:align>left</wp:align>
                </wp:positionH>
                <wp:positionV relativeFrom="paragraph">
                  <wp:posOffset>1266825</wp:posOffset>
                </wp:positionV>
                <wp:extent cx="3409950" cy="460057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600575"/>
                        </a:xfrm>
                        <a:prstGeom prst="rect">
                          <a:avLst/>
                        </a:prstGeom>
                        <a:solidFill>
                          <a:srgbClr val="FFFFFF"/>
                        </a:solidFill>
                        <a:ln w="38100">
                          <a:solidFill>
                            <a:srgbClr val="000000"/>
                          </a:solidFill>
                          <a:miter lim="800000"/>
                          <a:headEnd/>
                          <a:tailEnd/>
                        </a:ln>
                      </wps:spPr>
                      <wps:txb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5291395"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A95BF6" w:rsidRPr="001910FD">
                              <w:rPr>
                                <w:sz w:val="28"/>
                                <w:szCs w:val="28"/>
                                <w14:ligatures w14:val="none"/>
                              </w:rPr>
                              <w:t>myCedarCrest</w:t>
                            </w:r>
                            <w:proofErr w:type="spellEnd"/>
                            <w:r w:rsidR="00A95BF6" w:rsidRPr="001910FD">
                              <w:rPr>
                                <w:sz w:val="28"/>
                                <w:szCs w:val="28"/>
                                <w14:ligatures w14:val="none"/>
                              </w:rPr>
                              <w:t xml:space="preserve"> (</w:t>
                            </w:r>
                            <w:r w:rsidR="009B2B33" w:rsidRPr="001910FD">
                              <w:rPr>
                                <w:sz w:val="28"/>
                                <w:szCs w:val="28"/>
                                <w14:ligatures w14:val="none"/>
                              </w:rPr>
                              <w:t>https://bit.ly/2NqZyYy).</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2189456E"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“Tutoring and Support Resources.”</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4AAFA269"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7. If the window does not appear, </w:t>
                            </w:r>
                            <w:r w:rsidR="001162D9" w:rsidRPr="001910FD">
                              <w:rPr>
                                <w:sz w:val="28"/>
                                <w:szCs w:val="28"/>
                                <w14:ligatures w14:val="none"/>
                              </w:rPr>
                              <w:t xml:space="preserve">disable the </w:t>
                            </w:r>
                            <w:r w:rsidRPr="001910FD">
                              <w:rPr>
                                <w:sz w:val="28"/>
                                <w:szCs w:val="28"/>
                                <w14:ligatures w14:val="none"/>
                              </w:rPr>
                              <w:t xml:space="preserve">browser’s </w:t>
                            </w:r>
                            <w:r w:rsidR="001162D9" w:rsidRPr="001910FD">
                              <w:rPr>
                                <w:sz w:val="28"/>
                                <w:szCs w:val="28"/>
                                <w14:ligatures w14:val="none"/>
                              </w:rPr>
                              <w:t>pop-up blocker.</w:t>
                            </w:r>
                            <w:r w:rsidRPr="001910FD">
                              <w:rPr>
                                <w:sz w:val="28"/>
                                <w:szCs w:val="28"/>
                                <w14:ligatures w14:val="none"/>
                              </w:rPr>
                              <w:t xml:space="preserve"> If you need assistance with this, please contact IT at studenthelp@cedarcrest.edu or 610-606-4635.</w:t>
                            </w:r>
                          </w:p>
                          <w:p w14:paraId="2CF90646" w14:textId="6897F076"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8.</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A5227" id="_x0000_t202" coordsize="21600,21600" o:spt="202" path="m,l,21600r21600,l21600,xe">
                <v:stroke joinstyle="miter"/>
                <v:path gradientshapeok="t" o:connecttype="rect"/>
              </v:shapetype>
              <v:shape id="Text Box 2" o:spid="_x0000_s1026" type="#_x0000_t202" style="position:absolute;margin-left:0;margin-top:99.75pt;width:268.5pt;height:36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" strokeweight="3pt">
                <v:textbo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5291395"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A95BF6" w:rsidRPr="001910FD">
                        <w:rPr>
                          <w:sz w:val="28"/>
                          <w:szCs w:val="28"/>
                          <w14:ligatures w14:val="none"/>
                        </w:rPr>
                        <w:t>myCedarCrest</w:t>
                      </w:r>
                      <w:proofErr w:type="spellEnd"/>
                      <w:r w:rsidR="00A95BF6" w:rsidRPr="001910FD">
                        <w:rPr>
                          <w:sz w:val="28"/>
                          <w:szCs w:val="28"/>
                          <w14:ligatures w14:val="none"/>
                        </w:rPr>
                        <w:t xml:space="preserve"> (</w:t>
                      </w:r>
                      <w:r w:rsidR="009B2B33" w:rsidRPr="001910FD">
                        <w:rPr>
                          <w:sz w:val="28"/>
                          <w:szCs w:val="28"/>
                          <w14:ligatures w14:val="none"/>
                        </w:rPr>
                        <w:t>https://bit.ly/2NqZyYy).</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2189456E"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“Tutoring and Support Resources.”</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4AAFA269"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7. If the window does not appear, </w:t>
                      </w:r>
                      <w:r w:rsidR="001162D9" w:rsidRPr="001910FD">
                        <w:rPr>
                          <w:sz w:val="28"/>
                          <w:szCs w:val="28"/>
                          <w14:ligatures w14:val="none"/>
                        </w:rPr>
                        <w:t xml:space="preserve">disable the </w:t>
                      </w:r>
                      <w:r w:rsidRPr="001910FD">
                        <w:rPr>
                          <w:sz w:val="28"/>
                          <w:szCs w:val="28"/>
                          <w14:ligatures w14:val="none"/>
                        </w:rPr>
                        <w:t xml:space="preserve">browser’s </w:t>
                      </w:r>
                      <w:r w:rsidR="001162D9" w:rsidRPr="001910FD">
                        <w:rPr>
                          <w:sz w:val="28"/>
                          <w:szCs w:val="28"/>
                          <w14:ligatures w14:val="none"/>
                        </w:rPr>
                        <w:t>pop-up blocker.</w:t>
                      </w:r>
                      <w:r w:rsidRPr="001910FD">
                        <w:rPr>
                          <w:sz w:val="28"/>
                          <w:szCs w:val="28"/>
                          <w14:ligatures w14:val="none"/>
                        </w:rPr>
                        <w:t xml:space="preserve"> If you need assistance with this, please contact IT at studenthelp@cedarcrest.edu or 610-606-4635.</w:t>
                      </w:r>
                    </w:p>
                    <w:p w14:paraId="2CF90646" w14:textId="6897F076"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8.</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v:textbox>
                <w10:wrap anchorx="margin"/>
              </v:shape>
            </w:pict>
          </mc:Fallback>
        </mc:AlternateContent>
      </w:r>
      <w:r w:rsidR="003D0496">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69504" behindDoc="0" locked="0" layoutInCell="1" allowOverlap="1" wp14:anchorId="6064E9FC" wp14:editId="1EDA7946">
                <wp:simplePos x="0" y="0"/>
                <wp:positionH relativeFrom="margin">
                  <wp:align>left</wp:align>
                </wp:positionH>
                <wp:positionV relativeFrom="paragraph">
                  <wp:posOffset>6372225</wp:posOffset>
                </wp:positionV>
                <wp:extent cx="32956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24000"/>
                        </a:xfrm>
                        <a:prstGeom prst="rect">
                          <a:avLst/>
                        </a:prstGeom>
                        <a:solidFill>
                          <a:srgbClr val="FFFFFF"/>
                        </a:solidFill>
                        <a:ln w="9525">
                          <a:solidFill>
                            <a:srgbClr val="000000"/>
                          </a:solidFill>
                          <a:miter lim="800000"/>
                          <a:headEnd/>
                          <a:tailEnd/>
                        </a:ln>
                      </wps:spPr>
                      <wps:txb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00A194CB"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Email: kelcie.molchany@cedarcrest.edu</w:t>
                            </w:r>
                          </w:p>
                          <w:p w14:paraId="51D5D6A2"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Phone: 610-606-4666 ext. 3485</w:t>
                            </w:r>
                          </w:p>
                          <w:p w14:paraId="1397E91C" w14:textId="53606C7F" w:rsidR="001162D9" w:rsidRPr="00F24B83" w:rsidRDefault="001162D9" w:rsidP="00A95BF6">
                            <w:pPr>
                              <w:widowControl w:val="0"/>
                              <w:spacing w:line="225" w:lineRule="auto"/>
                              <w:jc w:val="center"/>
                              <w:rPr>
                                <w:sz w:val="28"/>
                                <w:szCs w:val="28"/>
                                <w14:ligatures w14:val="none"/>
                              </w:rPr>
                            </w:pPr>
                            <w:proofErr w:type="spellStart"/>
                            <w:r w:rsidRPr="00F24B83">
                              <w:rPr>
                                <w:sz w:val="28"/>
                                <w:szCs w:val="28"/>
                                <w14:ligatures w14:val="none"/>
                              </w:rPr>
                              <w:t>Cressman</w:t>
                            </w:r>
                            <w:proofErr w:type="spellEnd"/>
                            <w:r w:rsidRPr="00F24B83">
                              <w:rPr>
                                <w:sz w:val="28"/>
                                <w:szCs w:val="28"/>
                                <w14:ligatures w14:val="none"/>
                              </w:rPr>
                              <w:t xml:space="preserve"> Library, Room </w:t>
                            </w:r>
                            <w:r w:rsidR="00782B75">
                              <w:rPr>
                                <w:sz w:val="28"/>
                                <w:szCs w:val="28"/>
                                <w14:ligatures w14:val="none"/>
                              </w:rPr>
                              <w:t>103</w:t>
                            </w:r>
                          </w:p>
                          <w:p w14:paraId="45D69776" w14:textId="00B7E24A" w:rsidR="001162D9" w:rsidRDefault="001162D9" w:rsidP="001162D9">
                            <w:pPr>
                              <w:widowControl w:val="0"/>
                              <w:spacing w:after="160" w:line="256" w:lineRule="auto"/>
                              <w:jc w:val="center"/>
                              <w:rPr>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4E9FC" id="_x0000_s1027" type="#_x0000_t202" style="position:absolute;margin-left:0;margin-top:501.75pt;width:259.5pt;height:12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">
                <v:textbo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00A194CB"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Email: kelcie.molchany@cedarcrest.edu</w:t>
                      </w:r>
                    </w:p>
                    <w:p w14:paraId="51D5D6A2"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Phone: 610-606-4666 ext. 3485</w:t>
                      </w:r>
                    </w:p>
                    <w:p w14:paraId="1397E91C" w14:textId="53606C7F" w:rsidR="001162D9" w:rsidRPr="00F24B83" w:rsidRDefault="001162D9" w:rsidP="00A95BF6">
                      <w:pPr>
                        <w:widowControl w:val="0"/>
                        <w:spacing w:line="225" w:lineRule="auto"/>
                        <w:jc w:val="center"/>
                        <w:rPr>
                          <w:sz w:val="28"/>
                          <w:szCs w:val="28"/>
                          <w14:ligatures w14:val="none"/>
                        </w:rPr>
                      </w:pPr>
                      <w:proofErr w:type="spellStart"/>
                      <w:r w:rsidRPr="00F24B83">
                        <w:rPr>
                          <w:sz w:val="28"/>
                          <w:szCs w:val="28"/>
                          <w14:ligatures w14:val="none"/>
                        </w:rPr>
                        <w:t>Cressman</w:t>
                      </w:r>
                      <w:proofErr w:type="spellEnd"/>
                      <w:r w:rsidRPr="00F24B83">
                        <w:rPr>
                          <w:sz w:val="28"/>
                          <w:szCs w:val="28"/>
                          <w14:ligatures w14:val="none"/>
                        </w:rPr>
                        <w:t xml:space="preserve"> Library, Room </w:t>
                      </w:r>
                      <w:r w:rsidR="00782B75">
                        <w:rPr>
                          <w:sz w:val="28"/>
                          <w:szCs w:val="28"/>
                          <w14:ligatures w14:val="none"/>
                        </w:rPr>
                        <w:t>103</w:t>
                      </w:r>
                    </w:p>
                    <w:p w14:paraId="45D69776" w14:textId="00B7E24A" w:rsidR="001162D9" w:rsidRDefault="001162D9" w:rsidP="001162D9">
                      <w:pPr>
                        <w:widowControl w:val="0"/>
                        <w:spacing w:after="160" w:line="256" w:lineRule="auto"/>
                        <w:jc w:val="center"/>
                        <w:rPr>
                          <w14:ligatures w14:val="none"/>
                        </w:rPr>
                      </w:pPr>
                    </w:p>
                  </w:txbxContent>
                </v:textbox>
                <w10:wrap anchorx="margin"/>
              </v:shape>
            </w:pict>
          </mc:Fallback>
        </mc:AlternateContent>
      </w:r>
      <w:r w:rsidR="00606CC0">
        <w:rPr>
          <w:noProof/>
        </w:rPr>
        <mc:AlternateContent>
          <mc:Choice Requires="wps">
            <w:drawing>
              <wp:anchor distT="45720" distB="45720" distL="114300" distR="114300" simplePos="0" relativeHeight="251691008" behindDoc="0" locked="0" layoutInCell="1" allowOverlap="1" wp14:anchorId="16E5AAF0" wp14:editId="4CBA4AA7">
                <wp:simplePos x="0" y="0"/>
                <wp:positionH relativeFrom="column">
                  <wp:posOffset>3876675</wp:posOffset>
                </wp:positionH>
                <wp:positionV relativeFrom="paragraph">
                  <wp:posOffset>981075</wp:posOffset>
                </wp:positionV>
                <wp:extent cx="2360930" cy="372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2427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986"/>
                            </w:tblGrid>
                            <w:tr w:rsidR="00606CC0" w14:paraId="6D6B9DED" w14:textId="77777777" w:rsidTr="003D0496">
                              <w:tc>
                                <w:tcPr>
                                  <w:tcW w:w="3972" w:type="dxa"/>
                                  <w:gridSpan w:val="2"/>
                                </w:tcPr>
                                <w:p w14:paraId="2F33B320" w14:textId="5553444C" w:rsidR="00606CC0" w:rsidRPr="00606CC0" w:rsidRDefault="00606CC0" w:rsidP="00606CC0">
                                  <w:pPr>
                                    <w:jc w:val="center"/>
                                    <w:rPr>
                                      <w:sz w:val="40"/>
                                      <w:szCs w:val="40"/>
                                    </w:rPr>
                                  </w:pPr>
                                  <w:r w:rsidRPr="00606CC0">
                                    <w:rPr>
                                      <w:sz w:val="40"/>
                                      <w:szCs w:val="40"/>
                                    </w:rPr>
                                    <w:t>Tutoring for:</w:t>
                                  </w:r>
                                </w:p>
                              </w:tc>
                            </w:tr>
                            <w:tr w:rsidR="00606CC0" w:rsidRPr="00606CC0" w14:paraId="21368228" w14:textId="77777777" w:rsidTr="003D0496">
                              <w:tc>
                                <w:tcPr>
                                  <w:tcW w:w="1986" w:type="dxa"/>
                                </w:tcPr>
                                <w:p w14:paraId="47965664"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 xml:space="preserve">CHE 103 </w:t>
                                  </w:r>
                                </w:p>
                                <w:p w14:paraId="6D7D18F6"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111</w:t>
                                  </w:r>
                                </w:p>
                                <w:p w14:paraId="73337F03"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112</w:t>
                                  </w:r>
                                </w:p>
                                <w:p w14:paraId="199C9ACA"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203</w:t>
                                  </w:r>
                                </w:p>
                                <w:p w14:paraId="27EB053C"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205</w:t>
                                  </w:r>
                                </w:p>
                                <w:p w14:paraId="7E349E11"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206</w:t>
                                  </w:r>
                                </w:p>
                                <w:p w14:paraId="43A0F91F" w14:textId="77777777" w:rsidR="00606CC0" w:rsidRPr="00606CC0" w:rsidRDefault="00606CC0" w:rsidP="00606CC0">
                                  <w:pPr>
                                    <w:widowControl w:val="0"/>
                                    <w:spacing w:after="160" w:line="256" w:lineRule="auto"/>
                                    <w:jc w:val="center"/>
                                    <w:rPr>
                                      <w:b/>
                                      <w:bCs/>
                                      <w:sz w:val="40"/>
                                      <w:szCs w:val="40"/>
                                      <w14:ligatures w14:val="none"/>
                                    </w:rPr>
                                  </w:pPr>
                                  <w:r w:rsidRPr="00606CC0">
                                    <w:rPr>
                                      <w:b/>
                                      <w:bCs/>
                                      <w:sz w:val="40"/>
                                      <w:szCs w:val="40"/>
                                      <w14:ligatures w14:val="none"/>
                                    </w:rPr>
                                    <w:t xml:space="preserve">TEAS </w:t>
                                  </w:r>
                                </w:p>
                              </w:tc>
                              <w:tc>
                                <w:tcPr>
                                  <w:tcW w:w="1986" w:type="dxa"/>
                                </w:tcPr>
                                <w:p w14:paraId="1181F959" w14:textId="77777777" w:rsidR="00606CC0" w:rsidRPr="00606CC0" w:rsidRDefault="00606CC0" w:rsidP="00606CC0">
                                  <w:pPr>
                                    <w:widowControl w:val="0"/>
                                    <w:jc w:val="center"/>
                                    <w:rPr>
                                      <w:b/>
                                      <w:bCs/>
                                      <w:sz w:val="40"/>
                                      <w:szCs w:val="40"/>
                                      <w14:ligatures w14:val="none"/>
                                    </w:rPr>
                                  </w:pPr>
                                  <w:r>
                                    <w:rPr>
                                      <w:b/>
                                      <w:bCs/>
                                      <w:sz w:val="40"/>
                                      <w:szCs w:val="40"/>
                                      <w14:ligatures w14:val="none"/>
                                    </w:rPr>
                                    <w:t xml:space="preserve">MAT </w:t>
                                  </w:r>
                                  <w:r w:rsidRPr="00606CC0">
                                    <w:rPr>
                                      <w:b/>
                                      <w:bCs/>
                                      <w:sz w:val="40"/>
                                      <w:szCs w:val="40"/>
                                      <w14:ligatures w14:val="none"/>
                                    </w:rPr>
                                    <w:t>102</w:t>
                                  </w:r>
                                </w:p>
                                <w:p w14:paraId="42479211"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107</w:t>
                                  </w:r>
                                </w:p>
                                <w:p w14:paraId="4EBB5BA2"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110</w:t>
                                  </w:r>
                                </w:p>
                                <w:p w14:paraId="04B73E4E"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140</w:t>
                                  </w:r>
                                </w:p>
                                <w:p w14:paraId="04DDF1C2"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141</w:t>
                                  </w:r>
                                </w:p>
                                <w:p w14:paraId="51905486"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142</w:t>
                                  </w:r>
                                </w:p>
                                <w:p w14:paraId="29078999" w14:textId="77777777" w:rsidR="00606CC0" w:rsidRPr="00606CC0" w:rsidRDefault="00606CC0" w:rsidP="00606CC0">
                                  <w:pPr>
                                    <w:widowControl w:val="0"/>
                                    <w:spacing w:after="160" w:line="256" w:lineRule="auto"/>
                                    <w:jc w:val="center"/>
                                    <w:rPr>
                                      <w:b/>
                                      <w:bCs/>
                                      <w:sz w:val="40"/>
                                      <w:szCs w:val="40"/>
                                      <w14:ligatures w14:val="none"/>
                                    </w:rPr>
                                  </w:pPr>
                                  <w:r w:rsidRPr="00606CC0">
                                    <w:rPr>
                                      <w:b/>
                                      <w:bCs/>
                                      <w:sz w:val="40"/>
                                      <w:szCs w:val="40"/>
                                      <w14:ligatures w14:val="none"/>
                                    </w:rPr>
                                    <w:t xml:space="preserve">PRAXIS </w:t>
                                  </w:r>
                                </w:p>
                              </w:tc>
                            </w:tr>
                          </w:tbl>
                          <w:p w14:paraId="598B3C3D" w14:textId="079CE6B6" w:rsidR="00606CC0" w:rsidRDefault="00606C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E5AAF0" id="_x0000_s1028" type="#_x0000_t202" style="position:absolute;margin-left:305.25pt;margin-top:77.25pt;width:185.9pt;height:293.2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gpJQIAACU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986"/>
                      </w:tblGrid>
                      <w:tr w:rsidR="00606CC0" w14:paraId="6D6B9DED" w14:textId="77777777" w:rsidTr="003D0496">
                        <w:tc>
                          <w:tcPr>
                            <w:tcW w:w="3972" w:type="dxa"/>
                            <w:gridSpan w:val="2"/>
                          </w:tcPr>
                          <w:p w14:paraId="2F33B320" w14:textId="5553444C" w:rsidR="00606CC0" w:rsidRPr="00606CC0" w:rsidRDefault="00606CC0" w:rsidP="00606CC0">
                            <w:pPr>
                              <w:jc w:val="center"/>
                              <w:rPr>
                                <w:sz w:val="40"/>
                                <w:szCs w:val="40"/>
                              </w:rPr>
                            </w:pPr>
                            <w:r w:rsidRPr="00606CC0">
                              <w:rPr>
                                <w:sz w:val="40"/>
                                <w:szCs w:val="40"/>
                              </w:rPr>
                              <w:t>Tutoring for:</w:t>
                            </w:r>
                          </w:p>
                        </w:tc>
                      </w:tr>
                      <w:tr w:rsidR="00606CC0" w:rsidRPr="00606CC0" w14:paraId="21368228" w14:textId="77777777" w:rsidTr="003D0496">
                        <w:tc>
                          <w:tcPr>
                            <w:tcW w:w="1986" w:type="dxa"/>
                          </w:tcPr>
                          <w:p w14:paraId="47965664"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 xml:space="preserve">CHE 103 </w:t>
                            </w:r>
                          </w:p>
                          <w:p w14:paraId="6D7D18F6"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111</w:t>
                            </w:r>
                          </w:p>
                          <w:p w14:paraId="73337F03"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112</w:t>
                            </w:r>
                          </w:p>
                          <w:p w14:paraId="199C9ACA"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203</w:t>
                            </w:r>
                          </w:p>
                          <w:p w14:paraId="27EB053C"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205</w:t>
                            </w:r>
                          </w:p>
                          <w:p w14:paraId="7E349E11"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CHE 206</w:t>
                            </w:r>
                          </w:p>
                          <w:p w14:paraId="43A0F91F" w14:textId="77777777" w:rsidR="00606CC0" w:rsidRPr="00606CC0" w:rsidRDefault="00606CC0" w:rsidP="00606CC0">
                            <w:pPr>
                              <w:widowControl w:val="0"/>
                              <w:spacing w:after="160" w:line="256" w:lineRule="auto"/>
                              <w:jc w:val="center"/>
                              <w:rPr>
                                <w:b/>
                                <w:bCs/>
                                <w:sz w:val="40"/>
                                <w:szCs w:val="40"/>
                                <w14:ligatures w14:val="none"/>
                              </w:rPr>
                            </w:pPr>
                            <w:r w:rsidRPr="00606CC0">
                              <w:rPr>
                                <w:b/>
                                <w:bCs/>
                                <w:sz w:val="40"/>
                                <w:szCs w:val="40"/>
                                <w14:ligatures w14:val="none"/>
                              </w:rPr>
                              <w:t xml:space="preserve">TEAS </w:t>
                            </w:r>
                          </w:p>
                        </w:tc>
                        <w:tc>
                          <w:tcPr>
                            <w:tcW w:w="1986" w:type="dxa"/>
                          </w:tcPr>
                          <w:p w14:paraId="1181F959" w14:textId="77777777" w:rsidR="00606CC0" w:rsidRPr="00606CC0" w:rsidRDefault="00606CC0" w:rsidP="00606CC0">
                            <w:pPr>
                              <w:widowControl w:val="0"/>
                              <w:jc w:val="center"/>
                              <w:rPr>
                                <w:b/>
                                <w:bCs/>
                                <w:sz w:val="40"/>
                                <w:szCs w:val="40"/>
                                <w14:ligatures w14:val="none"/>
                              </w:rPr>
                            </w:pPr>
                            <w:r>
                              <w:rPr>
                                <w:b/>
                                <w:bCs/>
                                <w:sz w:val="40"/>
                                <w:szCs w:val="40"/>
                                <w14:ligatures w14:val="none"/>
                              </w:rPr>
                              <w:t xml:space="preserve">MAT </w:t>
                            </w:r>
                            <w:r w:rsidRPr="00606CC0">
                              <w:rPr>
                                <w:b/>
                                <w:bCs/>
                                <w:sz w:val="40"/>
                                <w:szCs w:val="40"/>
                                <w14:ligatures w14:val="none"/>
                              </w:rPr>
                              <w:t>102</w:t>
                            </w:r>
                          </w:p>
                          <w:p w14:paraId="42479211"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107</w:t>
                            </w:r>
                          </w:p>
                          <w:p w14:paraId="4EBB5BA2"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110</w:t>
                            </w:r>
                          </w:p>
                          <w:p w14:paraId="04B73E4E"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140</w:t>
                            </w:r>
                          </w:p>
                          <w:p w14:paraId="04DDF1C2"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141</w:t>
                            </w:r>
                          </w:p>
                          <w:p w14:paraId="51905486" w14:textId="77777777" w:rsidR="00606CC0" w:rsidRPr="00606CC0" w:rsidRDefault="00606CC0" w:rsidP="00606CC0">
                            <w:pPr>
                              <w:widowControl w:val="0"/>
                              <w:jc w:val="center"/>
                              <w:rPr>
                                <w:b/>
                                <w:bCs/>
                                <w:sz w:val="40"/>
                                <w:szCs w:val="40"/>
                                <w14:ligatures w14:val="none"/>
                              </w:rPr>
                            </w:pPr>
                            <w:r w:rsidRPr="00606CC0">
                              <w:rPr>
                                <w:b/>
                                <w:bCs/>
                                <w:sz w:val="40"/>
                                <w:szCs w:val="40"/>
                                <w14:ligatures w14:val="none"/>
                              </w:rPr>
                              <w:t>MAT 142</w:t>
                            </w:r>
                          </w:p>
                          <w:p w14:paraId="29078999" w14:textId="77777777" w:rsidR="00606CC0" w:rsidRPr="00606CC0" w:rsidRDefault="00606CC0" w:rsidP="00606CC0">
                            <w:pPr>
                              <w:widowControl w:val="0"/>
                              <w:spacing w:after="160" w:line="256" w:lineRule="auto"/>
                              <w:jc w:val="center"/>
                              <w:rPr>
                                <w:b/>
                                <w:bCs/>
                                <w:sz w:val="40"/>
                                <w:szCs w:val="40"/>
                                <w14:ligatures w14:val="none"/>
                              </w:rPr>
                            </w:pPr>
                            <w:r w:rsidRPr="00606CC0">
                              <w:rPr>
                                <w:b/>
                                <w:bCs/>
                                <w:sz w:val="40"/>
                                <w:szCs w:val="40"/>
                                <w14:ligatures w14:val="none"/>
                              </w:rPr>
                              <w:t xml:space="preserve">PRAXIS </w:t>
                            </w:r>
                          </w:p>
                        </w:tc>
                      </w:tr>
                    </w:tbl>
                    <w:p w14:paraId="598B3C3D" w14:textId="079CE6B6" w:rsidR="00606CC0" w:rsidRDefault="00606CC0"/>
                  </w:txbxContent>
                </v:textbox>
                <w10:wrap type="square"/>
              </v:shape>
            </w:pict>
          </mc:Fallback>
        </mc:AlternateContent>
      </w:r>
      <w:r w:rsidR="00606CC0">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5648" behindDoc="0" locked="0" layoutInCell="1" allowOverlap="1" wp14:anchorId="29100B5D" wp14:editId="3B7CE39B">
                <wp:simplePos x="0" y="0"/>
                <wp:positionH relativeFrom="margin">
                  <wp:align>right</wp:align>
                </wp:positionH>
                <wp:positionV relativeFrom="paragraph">
                  <wp:posOffset>4857750</wp:posOffset>
                </wp:positionV>
                <wp:extent cx="3286125" cy="3143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0"/>
                        </a:xfrm>
                        <a:prstGeom prst="rect">
                          <a:avLst/>
                        </a:prstGeom>
                        <a:solidFill>
                          <a:srgbClr val="FFFFFF"/>
                        </a:solidFill>
                        <a:ln w="9525">
                          <a:solidFill>
                            <a:srgbClr val="000000"/>
                          </a:solidFill>
                          <a:miter lim="800000"/>
                          <a:headEnd/>
                          <a:tailEnd/>
                        </a:ln>
                      </wps:spPr>
                      <wps:txbx>
                        <w:txbxContent>
                          <w:p w14:paraId="093E7976" w14:textId="775DE1AC" w:rsidR="001162D9" w:rsidRPr="00606CC0" w:rsidRDefault="00F33FED" w:rsidP="001162D9">
                            <w:pPr>
                              <w:widowControl w:val="0"/>
                              <w:jc w:val="center"/>
                              <w:rPr>
                                <w:b/>
                                <w:bCs/>
                                <w:sz w:val="24"/>
                                <w:szCs w:val="24"/>
                                <w:u w:val="single"/>
                                <w14:ligatures w14:val="none"/>
                              </w:rPr>
                            </w:pPr>
                            <w:r w:rsidRPr="00606CC0">
                              <w:rPr>
                                <w:b/>
                                <w:bCs/>
                                <w:sz w:val="24"/>
                                <w:szCs w:val="24"/>
                                <w:u w:val="single"/>
                                <w14:ligatures w14:val="none"/>
                              </w:rPr>
                              <w:t>Spring 2019</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207CF867"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19607A" w:rsidRPr="003D0496">
                              <w:rPr>
                                <w:sz w:val="22"/>
                                <w:szCs w:val="22"/>
                                <w14:ligatures w14:val="none"/>
                              </w:rPr>
                              <w:t>January 14, 2019 –</w:t>
                            </w:r>
                            <w:r w:rsidR="00A21519" w:rsidRPr="003D0496">
                              <w:rPr>
                                <w:sz w:val="22"/>
                                <w:szCs w:val="22"/>
                                <w14:ligatures w14:val="none"/>
                              </w:rPr>
                              <w:t xml:space="preserve"> </w:t>
                            </w:r>
                            <w:r w:rsidR="0019607A" w:rsidRPr="003D0496">
                              <w:rPr>
                                <w:sz w:val="22"/>
                                <w:szCs w:val="22"/>
                                <w14:ligatures w14:val="none"/>
                              </w:rPr>
                              <w:t>April 29, 2019</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14AF7F67" w:rsidR="00606CC0" w:rsidRPr="003D0496" w:rsidRDefault="00606CC0" w:rsidP="001162D9">
                            <w:pPr>
                              <w:widowControl w:val="0"/>
                              <w:jc w:val="center"/>
                              <w:rPr>
                                <w:sz w:val="22"/>
                                <w:szCs w:val="22"/>
                                <w14:ligatures w14:val="none"/>
                              </w:rPr>
                            </w:pPr>
                            <w:r w:rsidRPr="003D0496">
                              <w:rPr>
                                <w:sz w:val="22"/>
                                <w:szCs w:val="22"/>
                                <w14:ligatures w14:val="none"/>
                              </w:rPr>
                              <w:t>Thursday 8-6 pm</w:t>
                            </w:r>
                          </w:p>
                          <w:p w14:paraId="6D73B6CA" w14:textId="03F3BC91" w:rsidR="00606CC0" w:rsidRPr="003D0496" w:rsidRDefault="00606CC0" w:rsidP="001162D9">
                            <w:pPr>
                              <w:widowControl w:val="0"/>
                              <w:jc w:val="center"/>
                              <w:rPr>
                                <w:sz w:val="22"/>
                                <w:szCs w:val="22"/>
                                <w14:ligatures w14:val="none"/>
                              </w:rPr>
                            </w:pPr>
                            <w:r w:rsidRPr="003D0496">
                              <w:rPr>
                                <w:sz w:val="22"/>
                                <w:szCs w:val="22"/>
                                <w14:ligatures w14:val="none"/>
                              </w:rPr>
                              <w:t xml:space="preserve">Friday 8:30-5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6672781A" w:rsidR="001162D9" w:rsidRPr="00A2151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through </w:t>
                            </w:r>
                            <w:proofErr w:type="spellStart"/>
                            <w:r w:rsidR="00A21519">
                              <w:rPr>
                                <w:b/>
                                <w:bCs/>
                                <w14:ligatures w14:val="none"/>
                              </w:rPr>
                              <w:t>myCedarCrest</w:t>
                            </w:r>
                            <w:proofErr w:type="spellEnd"/>
                            <w:r w:rsidR="00A21519">
                              <w:rPr>
                                <w:b/>
                                <w:bCs/>
                                <w14:ligatures w14:val="none"/>
                              </w:rPr>
                              <w:t>).</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00B5D" id="_x0000_s1029" type="#_x0000_t202" style="position:absolute;margin-left:207.55pt;margin-top:382.5pt;width:258.75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">
                <v:textbox>
                  <w:txbxContent>
                    <w:p w14:paraId="093E7976" w14:textId="775DE1AC" w:rsidR="001162D9" w:rsidRPr="00606CC0" w:rsidRDefault="00F33FED" w:rsidP="001162D9">
                      <w:pPr>
                        <w:widowControl w:val="0"/>
                        <w:jc w:val="center"/>
                        <w:rPr>
                          <w:b/>
                          <w:bCs/>
                          <w:sz w:val="24"/>
                          <w:szCs w:val="24"/>
                          <w:u w:val="single"/>
                          <w14:ligatures w14:val="none"/>
                        </w:rPr>
                      </w:pPr>
                      <w:r w:rsidRPr="00606CC0">
                        <w:rPr>
                          <w:b/>
                          <w:bCs/>
                          <w:sz w:val="24"/>
                          <w:szCs w:val="24"/>
                          <w:u w:val="single"/>
                          <w14:ligatures w14:val="none"/>
                        </w:rPr>
                        <w:t>Spring 2019</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207CF867"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19607A" w:rsidRPr="003D0496">
                        <w:rPr>
                          <w:sz w:val="22"/>
                          <w:szCs w:val="22"/>
                          <w14:ligatures w14:val="none"/>
                        </w:rPr>
                        <w:t>January 14, 2019 –</w:t>
                      </w:r>
                      <w:r w:rsidR="00A21519" w:rsidRPr="003D0496">
                        <w:rPr>
                          <w:sz w:val="22"/>
                          <w:szCs w:val="22"/>
                          <w14:ligatures w14:val="none"/>
                        </w:rPr>
                        <w:t xml:space="preserve"> </w:t>
                      </w:r>
                      <w:r w:rsidR="0019607A" w:rsidRPr="003D0496">
                        <w:rPr>
                          <w:sz w:val="22"/>
                          <w:szCs w:val="22"/>
                          <w14:ligatures w14:val="none"/>
                        </w:rPr>
                        <w:t>April 29, 2019</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14AF7F67" w:rsidR="00606CC0" w:rsidRPr="003D0496" w:rsidRDefault="00606CC0" w:rsidP="001162D9">
                      <w:pPr>
                        <w:widowControl w:val="0"/>
                        <w:jc w:val="center"/>
                        <w:rPr>
                          <w:sz w:val="22"/>
                          <w:szCs w:val="22"/>
                          <w14:ligatures w14:val="none"/>
                        </w:rPr>
                      </w:pPr>
                      <w:r w:rsidRPr="003D0496">
                        <w:rPr>
                          <w:sz w:val="22"/>
                          <w:szCs w:val="22"/>
                          <w14:ligatures w14:val="none"/>
                        </w:rPr>
                        <w:t>Thursday 8-6 pm</w:t>
                      </w:r>
                    </w:p>
                    <w:p w14:paraId="6D73B6CA" w14:textId="03F3BC91" w:rsidR="00606CC0" w:rsidRPr="003D0496" w:rsidRDefault="00606CC0" w:rsidP="001162D9">
                      <w:pPr>
                        <w:widowControl w:val="0"/>
                        <w:jc w:val="center"/>
                        <w:rPr>
                          <w:sz w:val="22"/>
                          <w:szCs w:val="22"/>
                          <w14:ligatures w14:val="none"/>
                        </w:rPr>
                      </w:pPr>
                      <w:r w:rsidRPr="003D0496">
                        <w:rPr>
                          <w:sz w:val="22"/>
                          <w:szCs w:val="22"/>
                          <w14:ligatures w14:val="none"/>
                        </w:rPr>
                        <w:t xml:space="preserve">Friday 8:30-5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6672781A" w:rsidR="001162D9" w:rsidRPr="00A2151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through </w:t>
                      </w:r>
                      <w:proofErr w:type="spellStart"/>
                      <w:r w:rsidR="00A21519">
                        <w:rPr>
                          <w:b/>
                          <w:bCs/>
                          <w14:ligatures w14:val="none"/>
                        </w:rPr>
                        <w:t>myCedarCrest</w:t>
                      </w:r>
                      <w:proofErr w:type="spellEnd"/>
                      <w:r w:rsidR="00A21519">
                        <w:rPr>
                          <w:b/>
                          <w:bCs/>
                          <w14:ligatures w14:val="none"/>
                        </w:rPr>
                        <w:t>).</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v:textbox>
                <w10:wrap anchorx="margin"/>
              </v:shape>
            </w:pict>
          </mc:Fallback>
        </mc:AlternateContent>
      </w:r>
      <w:r w:rsidR="001910F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33ADA181" wp14:editId="6B5F5537">
                <wp:simplePos x="0" y="0"/>
                <wp:positionH relativeFrom="margin">
                  <wp:posOffset>996315</wp:posOffset>
                </wp:positionH>
                <wp:positionV relativeFrom="paragraph">
                  <wp:posOffset>123825</wp:posOffset>
                </wp:positionV>
                <wp:extent cx="5947410" cy="8191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819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2EFBAE" w14:textId="77777777"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A181" id="Text Box 12" o:spid="_x0000_s1030" type="#_x0000_t202" style="position:absolute;margin-left:78.45pt;margin-top:9.75pt;width:468.3pt;height:64.5pt;z-index:251686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" filled="f" fillcolor="#5b9bd5" stroked="f" strokecolor="black [0]" strokeweight="2pt">
                <v:textbox inset="2.88pt,2.88pt,2.88pt,2.88pt">
                  <w:txbxContent>
                    <w:p w14:paraId="482EFBAE" w14:textId="77777777"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v:textbox>
                <w10:wrap anchorx="margin"/>
              </v:shape>
            </w:pict>
          </mc:Fallback>
        </mc:AlternateContent>
      </w:r>
      <w:r w:rsidR="00F24B8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8453E4" wp14:editId="34E5AA21">
                <wp:simplePos x="0" y="0"/>
                <wp:positionH relativeFrom="margin">
                  <wp:align>left</wp:align>
                </wp:positionH>
                <wp:positionV relativeFrom="paragraph">
                  <wp:posOffset>8044815</wp:posOffset>
                </wp:positionV>
                <wp:extent cx="4943475" cy="8788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w:t>
                            </w:r>
                            <w:proofErr w:type="spellStart"/>
                            <w:r>
                              <w:rPr>
                                <w:rFonts w:ascii="Calibri" w:hAnsi="Calibri"/>
                                <w:sz w:val="20"/>
                                <w:szCs w:val="20"/>
                                <w14:ligatures w14:val="none"/>
                              </w:rPr>
                              <w:t>myCedarCrest</w:t>
                            </w:r>
                            <w:proofErr w:type="spellEnd"/>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53E4" id="Text Box 6" o:spid="_x0000_s1031" type="#_x0000_t202" style="position:absolute;margin-left:0;margin-top:633.45pt;width:389.25pt;height:69.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" filled="f" stroked="f" insetpen="t">
                <v:textbo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w:t>
                      </w:r>
                      <w:proofErr w:type="spellStart"/>
                      <w:r>
                        <w:rPr>
                          <w:rFonts w:ascii="Calibri" w:hAnsi="Calibri"/>
                          <w:sz w:val="20"/>
                          <w:szCs w:val="20"/>
                          <w14:ligatures w14:val="none"/>
                        </w:rPr>
                        <w:t>myCedarCrest</w:t>
                      </w:r>
                      <w:proofErr w:type="spellEnd"/>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v:textbox>
                <w10:wrap anchorx="margin"/>
              </v:shape>
            </w:pict>
          </mc:Fallback>
        </mc:AlternateContent>
      </w:r>
      <w:r w:rsidR="00F24B83" w:rsidRPr="00E00D4B">
        <w:rPr>
          <w:rFonts w:ascii="Times New Roman" w:hAnsi="Times New Roman"/>
          <w:noProof/>
          <w:sz w:val="28"/>
          <w:szCs w:val="28"/>
        </w:rPr>
        <w:drawing>
          <wp:anchor distT="36576" distB="36576" distL="36576" distR="36576" simplePos="0" relativeHeight="251688960" behindDoc="0" locked="0" layoutInCell="1" allowOverlap="1" wp14:anchorId="23C65E01" wp14:editId="191E3BCE">
            <wp:simplePos x="0" y="0"/>
            <wp:positionH relativeFrom="margin">
              <wp:align>right</wp:align>
            </wp:positionH>
            <wp:positionV relativeFrom="paragraph">
              <wp:posOffset>7791807</wp:posOffset>
            </wp:positionV>
            <wp:extent cx="1266365" cy="1341398"/>
            <wp:effectExtent l="0" t="0" r="0" b="0"/>
            <wp:wrapNone/>
            <wp:docPr id="1" name="Picture 1" descr="canstock1529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tock15299278"/>
                    <pic:cNvPicPr>
                      <a:picLocks noChangeAspect="1" noChangeArrowheads="1"/>
                    </pic:cNvPicPr>
                  </pic:nvPicPr>
                  <pic:blipFill>
                    <a:blip r:embed="rId5">
                      <a:extLst>
                        <a:ext uri="{28A0092B-C50C-407E-A947-70E740481C1C}">
                          <a14:useLocalDpi xmlns:a14="http://schemas.microsoft.com/office/drawing/2010/main" val="0"/>
                        </a:ext>
                      </a:extLst>
                    </a:blip>
                    <a:srcRect l="-5518" t="-6194" r="7526" b="-514"/>
                    <a:stretch>
                      <a:fillRect/>
                    </a:stretch>
                  </pic:blipFill>
                  <pic:spPr bwMode="auto">
                    <a:xfrm>
                      <a:off x="0" y="0"/>
                      <a:ext cx="1266365" cy="13413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2B33">
        <w:rPr>
          <w:noProof/>
          <w:sz w:val="48"/>
          <w:szCs w:val="48"/>
        </w:rPr>
        <w:drawing>
          <wp:inline distT="0" distB="0" distL="0" distR="0" wp14:anchorId="3DBCC7C3" wp14:editId="078B4727">
            <wp:extent cx="1771650" cy="1145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peer-tutor-student-learning-clip-art-exchange-clipart-5ae07a3433a665.63917506152466078821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269" cy="1157785"/>
                    </a:xfrm>
                    <a:prstGeom prst="rect">
                      <a:avLst/>
                    </a:prstGeom>
                  </pic:spPr>
                </pic:pic>
              </a:graphicData>
            </a:graphic>
          </wp:inline>
        </w:drawing>
      </w:r>
      <w:bookmarkStart w:id="0" w:name="_GoBack"/>
      <w:bookmarkEnd w:id="0"/>
    </w:p>
    <w:sectPr w:rsidR="003E4E4E" w:rsidSect="00782B7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D9"/>
    <w:rsid w:val="00021B0E"/>
    <w:rsid w:val="000F177A"/>
    <w:rsid w:val="001162D9"/>
    <w:rsid w:val="001910FD"/>
    <w:rsid w:val="0019607A"/>
    <w:rsid w:val="001A7384"/>
    <w:rsid w:val="00225CCA"/>
    <w:rsid w:val="00345A82"/>
    <w:rsid w:val="003D0496"/>
    <w:rsid w:val="003E4E4E"/>
    <w:rsid w:val="004024E4"/>
    <w:rsid w:val="00410211"/>
    <w:rsid w:val="004D631F"/>
    <w:rsid w:val="005337C8"/>
    <w:rsid w:val="00606CC0"/>
    <w:rsid w:val="00782B75"/>
    <w:rsid w:val="007B7734"/>
    <w:rsid w:val="00882C40"/>
    <w:rsid w:val="00887341"/>
    <w:rsid w:val="00992EC4"/>
    <w:rsid w:val="009B2B33"/>
    <w:rsid w:val="00A21519"/>
    <w:rsid w:val="00A65F41"/>
    <w:rsid w:val="00A95BF6"/>
    <w:rsid w:val="00C54A7F"/>
    <w:rsid w:val="00D61880"/>
    <w:rsid w:val="00F24B83"/>
    <w:rsid w:val="00F33FED"/>
    <w:rsid w:val="00F6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A15"/>
  <w15:chartTrackingRefBased/>
  <w15:docId w15:val="{4D0C7683-A21C-458F-AB07-2B6ACBA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85DB-8ADE-4FF3-8533-BFC2D624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L. Molchany</dc:creator>
  <cp:keywords/>
  <dc:description/>
  <cp:lastModifiedBy>Kelcie L. Molchany</cp:lastModifiedBy>
  <cp:revision>8</cp:revision>
  <cp:lastPrinted>2018-12-31T21:05:00Z</cp:lastPrinted>
  <dcterms:created xsi:type="dcterms:W3CDTF">2018-12-24T16:07:00Z</dcterms:created>
  <dcterms:modified xsi:type="dcterms:W3CDTF">2019-01-15T18:52:00Z</dcterms:modified>
</cp:coreProperties>
</file>