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k="http://schemas.microsoft.com/office/drawing/2018/sketchyshapes" mc:Ignorable="w14 w15 w16se w16cid w16 w16cex w16sdtdh wp14">
  <w:body>
    <w:p w:rsidRPr="00585CB7" w:rsidR="00DF67AA" w:rsidP="36D73F91" w:rsidRDefault="00D60CE6" w14:paraId="7F9EEA0A" w14:textId="0156F451">
      <w:pPr>
        <w:rPr>
          <w:rFonts w:cstheme="minorHAnsi"/>
        </w:rPr>
      </w:pPr>
      <w:r w:rsidRPr="00585CB7">
        <w:rPr>
          <w:rFonts w:cstheme="minorHAnsi"/>
          <w:noProof/>
        </w:rPr>
        <w:t xml:space="preserve"> </w:t>
      </w:r>
      <w:r w:rsidRPr="00585CB7">
        <w:rPr>
          <w:rFonts w:cstheme="minorHAnsi"/>
          <w:noProof/>
        </w:rPr>
        <w:drawing>
          <wp:inline distT="0" distB="0" distL="0" distR="0" wp14:anchorId="67F6EFEF" wp14:editId="075F9665">
            <wp:extent cx="2996565" cy="726440"/>
            <wp:effectExtent l="0" t="0" r="635" b="0"/>
            <wp:docPr id="1142186912" name="Picture 3" descr="Cedar Crest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CB7">
        <w:rPr>
          <w:rFonts w:cstheme="minorHAnsi"/>
          <w:noProof/>
        </w:rPr>
        <w:t xml:space="preserve">                          </w:t>
      </w:r>
      <w:r w:rsidRPr="00585CB7">
        <w:rPr>
          <w:rFonts w:cstheme="minorHAnsi"/>
          <w:noProof/>
        </w:rPr>
        <w:drawing>
          <wp:inline distT="0" distB="0" distL="0" distR="0" wp14:anchorId="1A2FB954" wp14:editId="33E5848A">
            <wp:extent cx="2514600" cy="699770"/>
            <wp:effectExtent l="0" t="0" r="0" b="0"/>
            <wp:docPr id="679139216" name="Picture 2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139216" name="Picture 2" descr="A black and white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85CB7" w:rsidR="00585CB7" w:rsidP="36D73F91" w:rsidRDefault="00585CB7" w14:paraId="63BE5CE6" w14:textId="77777777">
      <w:pPr>
        <w:rPr>
          <w:rFonts w:cstheme="minorHAnsi"/>
        </w:rPr>
      </w:pPr>
    </w:p>
    <w:p w:rsidRPr="00A77AA0" w:rsidR="00585CB7" w:rsidP="00585CB7" w:rsidRDefault="00585CB7" w14:paraId="05351DFF" w14:textId="14B30040">
      <w:pPr>
        <w:jc w:val="center"/>
        <w:rPr>
          <w:rFonts w:cstheme="minorHAnsi"/>
          <w:b/>
          <w:bCs/>
          <w:sz w:val="32"/>
          <w:szCs w:val="32"/>
        </w:rPr>
      </w:pPr>
      <w:proofErr w:type="spellStart"/>
      <w:r w:rsidRPr="00A77AA0">
        <w:rPr>
          <w:rFonts w:cstheme="minorHAnsi"/>
          <w:b/>
          <w:bCs/>
          <w:sz w:val="32"/>
          <w:szCs w:val="32"/>
        </w:rPr>
        <w:t>ThinkingStorm</w:t>
      </w:r>
      <w:proofErr w:type="spellEnd"/>
      <w:r w:rsidRPr="00A77AA0">
        <w:rPr>
          <w:rFonts w:cstheme="minorHAnsi"/>
          <w:b/>
          <w:bCs/>
          <w:sz w:val="32"/>
          <w:szCs w:val="32"/>
        </w:rPr>
        <w:t xml:space="preserve"> FAQs</w:t>
      </w:r>
    </w:p>
    <w:p w:rsidRPr="00A77AA0" w:rsidR="00DF67AA" w:rsidP="36D73F91" w:rsidRDefault="00DF67AA" w14:paraId="329C22DF" w14:textId="18FEE21C">
      <w:pPr>
        <w:rPr>
          <w:rFonts w:cstheme="minorHAnsi"/>
          <w:b/>
          <w:bCs/>
        </w:rPr>
      </w:pPr>
      <w:r w:rsidRPr="00A77AA0">
        <w:rPr>
          <w:rFonts w:cstheme="minorHAnsi"/>
          <w:b/>
          <w:bCs/>
        </w:rPr>
        <w:t xml:space="preserve">What is </w:t>
      </w:r>
      <w:proofErr w:type="spellStart"/>
      <w:r w:rsidRPr="00A77AA0">
        <w:rPr>
          <w:rFonts w:cstheme="minorHAnsi"/>
          <w:b/>
          <w:bCs/>
        </w:rPr>
        <w:t>ThinkingStorm</w:t>
      </w:r>
      <w:proofErr w:type="spellEnd"/>
      <w:r w:rsidRPr="00A77AA0">
        <w:rPr>
          <w:rFonts w:cstheme="minorHAnsi"/>
          <w:b/>
          <w:bCs/>
        </w:rPr>
        <w:t>?</w:t>
      </w:r>
    </w:p>
    <w:p w:rsidRPr="00A77AA0" w:rsidR="00DF67AA" w:rsidP="36D73F91" w:rsidRDefault="00DF67AA" w14:paraId="6040EDC6" w14:textId="3D6C9ADA">
      <w:pPr>
        <w:rPr>
          <w:rFonts w:cstheme="minorHAnsi"/>
        </w:rPr>
      </w:pPr>
      <w:proofErr w:type="spellStart"/>
      <w:r w:rsidRPr="00A77AA0">
        <w:rPr>
          <w:rFonts w:cstheme="minorHAnsi"/>
        </w:rPr>
        <w:t>ThinkingStorm</w:t>
      </w:r>
      <w:proofErr w:type="spellEnd"/>
      <w:r w:rsidRPr="00A77AA0">
        <w:rPr>
          <w:rFonts w:cstheme="minorHAnsi"/>
        </w:rPr>
        <w:t xml:space="preserve"> </w:t>
      </w:r>
      <w:r w:rsidRPr="00A77AA0" w:rsidR="00A2398A">
        <w:rPr>
          <w:rFonts w:cstheme="minorHAnsi"/>
        </w:rPr>
        <w:t xml:space="preserve">provides live online tutoring </w:t>
      </w:r>
      <w:r w:rsidRPr="00A77AA0" w:rsidR="00634CAF">
        <w:rPr>
          <w:rFonts w:cstheme="minorHAnsi"/>
        </w:rPr>
        <w:t xml:space="preserve">to help </w:t>
      </w:r>
      <w:r w:rsidRPr="00A77AA0" w:rsidR="00634CAF">
        <w:rPr>
          <w:rFonts w:cstheme="minorHAnsi"/>
          <w:shd w:val="clear" w:color="auto" w:fill="FFFFFF"/>
        </w:rPr>
        <w:t>students build skills, understand new material, and develop confidence as they pursue educational success.</w:t>
      </w:r>
      <w:r w:rsidRPr="00A77AA0">
        <w:rPr>
          <w:rFonts w:cstheme="minorHAnsi"/>
        </w:rPr>
        <w:t xml:space="preserve"> </w:t>
      </w:r>
    </w:p>
    <w:p w:rsidRPr="00A77AA0" w:rsidR="00634CAF" w:rsidP="36D73F91" w:rsidRDefault="00634CAF" w14:paraId="06DFAD64" w14:textId="77777777">
      <w:pPr>
        <w:rPr>
          <w:rFonts w:cstheme="minorHAnsi"/>
        </w:rPr>
      </w:pPr>
    </w:p>
    <w:p w:rsidRPr="00A77AA0" w:rsidR="00634CAF" w:rsidP="36D73F91" w:rsidRDefault="00634CAF" w14:paraId="2A1F08EF" w14:textId="231D7CA0">
      <w:pPr>
        <w:rPr>
          <w:rFonts w:cstheme="minorHAnsi"/>
          <w:b/>
          <w:bCs/>
        </w:rPr>
      </w:pPr>
      <w:r w:rsidRPr="00A77AA0">
        <w:rPr>
          <w:rFonts w:cstheme="minorHAnsi"/>
          <w:b/>
          <w:bCs/>
        </w:rPr>
        <w:t xml:space="preserve">Who has access to </w:t>
      </w:r>
      <w:proofErr w:type="spellStart"/>
      <w:r w:rsidRPr="00A77AA0">
        <w:rPr>
          <w:rFonts w:cstheme="minorHAnsi"/>
          <w:b/>
          <w:bCs/>
        </w:rPr>
        <w:t>ThinkingStorm</w:t>
      </w:r>
      <w:proofErr w:type="spellEnd"/>
      <w:r w:rsidRPr="00A77AA0">
        <w:rPr>
          <w:rFonts w:cstheme="minorHAnsi"/>
          <w:b/>
          <w:bCs/>
        </w:rPr>
        <w:t>?</w:t>
      </w:r>
    </w:p>
    <w:p w:rsidRPr="00A77AA0" w:rsidR="00634CAF" w:rsidP="36D73F91" w:rsidRDefault="00634CAF" w14:paraId="455E0907" w14:textId="5B2014A4">
      <w:pPr>
        <w:rPr>
          <w:rFonts w:cstheme="minorHAnsi"/>
        </w:rPr>
      </w:pPr>
      <w:r w:rsidRPr="00A77AA0">
        <w:rPr>
          <w:rFonts w:cstheme="minorHAnsi"/>
        </w:rPr>
        <w:t xml:space="preserve">All Cedar Crest </w:t>
      </w:r>
      <w:r w:rsidRPr="00A77AA0" w:rsidR="00E01A45">
        <w:rPr>
          <w:rFonts w:cstheme="minorHAnsi"/>
        </w:rPr>
        <w:t>s</w:t>
      </w:r>
      <w:r w:rsidRPr="00A77AA0">
        <w:rPr>
          <w:rFonts w:cstheme="minorHAnsi"/>
        </w:rPr>
        <w:t xml:space="preserve">tudents, both undergraduate and graduate, have access to </w:t>
      </w:r>
      <w:proofErr w:type="spellStart"/>
      <w:r w:rsidRPr="00A77AA0">
        <w:rPr>
          <w:rFonts w:cstheme="minorHAnsi"/>
        </w:rPr>
        <w:t>ThinkingStorm</w:t>
      </w:r>
      <w:proofErr w:type="spellEnd"/>
      <w:r w:rsidRPr="00A77AA0">
        <w:rPr>
          <w:rFonts w:cstheme="minorHAnsi"/>
        </w:rPr>
        <w:t>.</w:t>
      </w:r>
    </w:p>
    <w:p w:rsidRPr="00A77AA0" w:rsidR="00634CAF" w:rsidP="36D73F91" w:rsidRDefault="00634CAF" w14:paraId="46A9D971" w14:textId="77777777">
      <w:pPr>
        <w:rPr>
          <w:rFonts w:cstheme="minorHAnsi"/>
          <w:b/>
          <w:bCs/>
        </w:rPr>
      </w:pPr>
    </w:p>
    <w:p w:rsidRPr="00A77AA0" w:rsidR="00634CAF" w:rsidP="36D73F91" w:rsidRDefault="00EE1D14" w14:paraId="266F5A74" w14:textId="0D504F67">
      <w:pPr>
        <w:rPr>
          <w:rFonts w:cstheme="minorHAnsi"/>
          <w:b/>
          <w:bCs/>
        </w:rPr>
      </w:pPr>
      <w:r w:rsidRPr="00A77AA0">
        <w:rPr>
          <w:rFonts w:cstheme="minorHAnsi"/>
          <w:b/>
          <w:bCs/>
        </w:rPr>
        <w:t xml:space="preserve">How do </w:t>
      </w:r>
      <w:proofErr w:type="gramStart"/>
      <w:r w:rsidRPr="00A77AA0">
        <w:rPr>
          <w:rFonts w:cstheme="minorHAnsi"/>
          <w:b/>
          <w:bCs/>
        </w:rPr>
        <w:t>students</w:t>
      </w:r>
      <w:proofErr w:type="gramEnd"/>
      <w:r w:rsidRPr="00A77AA0">
        <w:rPr>
          <w:rFonts w:cstheme="minorHAnsi"/>
          <w:b/>
          <w:bCs/>
        </w:rPr>
        <w:t xml:space="preserve"> access </w:t>
      </w:r>
      <w:proofErr w:type="spellStart"/>
      <w:r w:rsidRPr="00A77AA0">
        <w:rPr>
          <w:rFonts w:cstheme="minorHAnsi"/>
          <w:b/>
          <w:bCs/>
        </w:rPr>
        <w:t>ThinkingStorm</w:t>
      </w:r>
      <w:proofErr w:type="spellEnd"/>
      <w:r w:rsidRPr="00A77AA0">
        <w:rPr>
          <w:rFonts w:cstheme="minorHAnsi"/>
          <w:b/>
          <w:bCs/>
        </w:rPr>
        <w:t>?</w:t>
      </w:r>
    </w:p>
    <w:p w:rsidRPr="00A77AA0" w:rsidR="00EE1D14" w:rsidP="0DCAE362" w:rsidRDefault="00EE1D14" w14:paraId="5081279D" w14:textId="4A36028E">
      <w:pPr>
        <w:rPr>
          <w:rFonts w:cs="Calibri" w:cstheme="minorAscii"/>
        </w:rPr>
      </w:pPr>
      <w:r w:rsidRPr="10277CF2" w:rsidR="7DC291E7">
        <w:rPr>
          <w:rFonts w:cs="Calibri" w:cstheme="minorAscii"/>
        </w:rPr>
        <w:t>Students</w:t>
      </w:r>
      <w:r w:rsidRPr="10277CF2" w:rsidR="00EE1D14">
        <w:rPr>
          <w:rFonts w:cs="Calibri" w:cstheme="minorAscii"/>
        </w:rPr>
        <w:t xml:space="preserve"> can access </w:t>
      </w:r>
      <w:r w:rsidRPr="10277CF2" w:rsidR="00EE1D14">
        <w:rPr>
          <w:rFonts w:cs="Calibri" w:cstheme="minorAscii"/>
        </w:rPr>
        <w:t>ThinkingStorm</w:t>
      </w:r>
      <w:r w:rsidRPr="10277CF2" w:rsidR="00EE1D14">
        <w:rPr>
          <w:rFonts w:cs="Calibri" w:cstheme="minorAscii"/>
        </w:rPr>
        <w:t xml:space="preserve"> </w:t>
      </w:r>
      <w:r w:rsidRPr="10277CF2" w:rsidR="00CA59EA">
        <w:rPr>
          <w:rFonts w:cs="Calibri" w:cstheme="minorAscii"/>
        </w:rPr>
        <w:t xml:space="preserve">in Canvas via the </w:t>
      </w:r>
      <w:r w:rsidRPr="10277CF2" w:rsidR="17530EA0">
        <w:rPr>
          <w:rFonts w:cs="Calibri" w:cstheme="minorAscii"/>
        </w:rPr>
        <w:t xml:space="preserve">course </w:t>
      </w:r>
      <w:r w:rsidRPr="10277CF2" w:rsidR="00CA59EA">
        <w:rPr>
          <w:rFonts w:cs="Calibri" w:cstheme="minorAscii"/>
        </w:rPr>
        <w:t xml:space="preserve">navigation menu. </w:t>
      </w:r>
    </w:p>
    <w:p w:rsidRPr="00A77AA0" w:rsidR="00990074" w:rsidP="36D73F91" w:rsidRDefault="00990074" w14:paraId="05746ACC" w14:textId="77777777">
      <w:pPr>
        <w:rPr>
          <w:rFonts w:cstheme="minorHAnsi"/>
        </w:rPr>
      </w:pPr>
    </w:p>
    <w:p w:rsidRPr="00A77AA0" w:rsidR="00990074" w:rsidP="36D73F91" w:rsidRDefault="00990074" w14:paraId="3514DA80" w14:textId="73DA09C7">
      <w:pPr>
        <w:rPr>
          <w:rFonts w:cstheme="minorHAnsi"/>
          <w:b/>
          <w:bCs/>
        </w:rPr>
      </w:pPr>
      <w:r w:rsidRPr="00A77AA0">
        <w:rPr>
          <w:rFonts w:cstheme="minorHAnsi"/>
          <w:b/>
          <w:bCs/>
        </w:rPr>
        <w:t xml:space="preserve">When is </w:t>
      </w:r>
      <w:proofErr w:type="spellStart"/>
      <w:r w:rsidRPr="00A77AA0">
        <w:rPr>
          <w:rFonts w:cstheme="minorHAnsi"/>
          <w:b/>
          <w:bCs/>
        </w:rPr>
        <w:t>ThinkingStorm</w:t>
      </w:r>
      <w:proofErr w:type="spellEnd"/>
      <w:r w:rsidRPr="00A77AA0">
        <w:rPr>
          <w:rFonts w:cstheme="minorHAnsi"/>
          <w:b/>
          <w:bCs/>
        </w:rPr>
        <w:t xml:space="preserve"> available?</w:t>
      </w:r>
    </w:p>
    <w:p w:rsidRPr="00A77AA0" w:rsidR="00990074" w:rsidP="36D73F91" w:rsidRDefault="00990074" w14:paraId="7A291AE2" w14:textId="353587FD">
      <w:pPr>
        <w:rPr>
          <w:rFonts w:cstheme="minorHAnsi"/>
        </w:rPr>
      </w:pPr>
      <w:r w:rsidRPr="00A77AA0">
        <w:rPr>
          <w:rFonts w:cstheme="minorHAnsi"/>
        </w:rPr>
        <w:t xml:space="preserve">Online drop-in tutoring is available 24/7 for most subjects. Some </w:t>
      </w:r>
      <w:r w:rsidRPr="00A77AA0" w:rsidR="002D608D">
        <w:rPr>
          <w:rFonts w:cstheme="minorHAnsi"/>
        </w:rPr>
        <w:t>more specialized subjects might require booking an appointment with a tutor in advance.</w:t>
      </w:r>
    </w:p>
    <w:p w:rsidRPr="00A77AA0" w:rsidR="002D608D" w:rsidP="36D73F91" w:rsidRDefault="002D608D" w14:paraId="44794F02" w14:textId="77777777">
      <w:pPr>
        <w:rPr>
          <w:rFonts w:cstheme="minorHAnsi"/>
        </w:rPr>
      </w:pPr>
    </w:p>
    <w:p w:rsidRPr="00A77AA0" w:rsidR="00BA3FAD" w:rsidP="36D73F91" w:rsidRDefault="00BA3FAD" w14:paraId="19FAFC28" w14:textId="37CD439E">
      <w:pPr>
        <w:rPr>
          <w:rFonts w:cstheme="minorHAnsi"/>
          <w:b/>
          <w:bCs/>
        </w:rPr>
      </w:pPr>
      <w:r w:rsidRPr="00A77AA0">
        <w:rPr>
          <w:rFonts w:cstheme="minorHAnsi"/>
          <w:b/>
          <w:bCs/>
        </w:rPr>
        <w:t xml:space="preserve">What subjects are available for online tutoring </w:t>
      </w:r>
      <w:r w:rsidRPr="00A77AA0" w:rsidR="004D1F21">
        <w:rPr>
          <w:rFonts w:cstheme="minorHAnsi"/>
          <w:b/>
          <w:bCs/>
        </w:rPr>
        <w:t xml:space="preserve">in </w:t>
      </w:r>
      <w:proofErr w:type="spellStart"/>
      <w:r w:rsidRPr="00A77AA0" w:rsidR="004D1F21">
        <w:rPr>
          <w:rFonts w:cstheme="minorHAnsi"/>
          <w:b/>
          <w:bCs/>
        </w:rPr>
        <w:t>ThinkingStorm</w:t>
      </w:r>
      <w:proofErr w:type="spellEnd"/>
      <w:r w:rsidRPr="00A77AA0" w:rsidR="004D1F21">
        <w:rPr>
          <w:rFonts w:cstheme="minorHAnsi"/>
          <w:b/>
          <w:bCs/>
        </w:rPr>
        <w:t>?</w:t>
      </w:r>
    </w:p>
    <w:p w:rsidRPr="00A77AA0" w:rsidR="004D1F21" w:rsidP="00A77AA0" w:rsidRDefault="004D1F21" w14:paraId="3630B67E" w14:textId="77777777">
      <w:pPr>
        <w:ind w:firstLine="720"/>
        <w:rPr>
          <w:rFonts w:cstheme="minorHAnsi"/>
        </w:rPr>
      </w:pPr>
      <w:r w:rsidRPr="00A77AA0">
        <w:rPr>
          <w:rFonts w:cstheme="minorHAnsi"/>
          <w:b/>
          <w:bCs/>
        </w:rPr>
        <w:t>Math:</w:t>
      </w:r>
      <w:r w:rsidRPr="00A77AA0">
        <w:rPr>
          <w:rFonts w:cstheme="minorHAnsi"/>
        </w:rPr>
        <w:t> Basic Math through Calculus, including Introductory and Advanced Statistics</w:t>
      </w:r>
    </w:p>
    <w:p w:rsidRPr="00A77AA0" w:rsidR="00D43804" w:rsidP="00A77AA0" w:rsidRDefault="004D1F21" w14:paraId="0188787E" w14:textId="0EFF16F7">
      <w:pPr>
        <w:ind w:left="720"/>
        <w:rPr>
          <w:rFonts w:cstheme="minorHAnsi"/>
        </w:rPr>
      </w:pPr>
      <w:r w:rsidRPr="00A77AA0">
        <w:rPr>
          <w:rFonts w:cstheme="minorHAnsi"/>
          <w:b/>
          <w:bCs/>
        </w:rPr>
        <w:t>Science:</w:t>
      </w:r>
      <w:r w:rsidRPr="00A77AA0">
        <w:rPr>
          <w:rFonts w:cstheme="minorHAnsi"/>
        </w:rPr>
        <w:t> Biology, Chemistry, Physics, Human Anatomy &amp; Physiology</w:t>
      </w:r>
      <w:r w:rsidRPr="00A77AA0">
        <w:rPr>
          <w:rFonts w:cstheme="minorHAnsi"/>
        </w:rPr>
        <w:br/>
      </w:r>
      <w:r w:rsidRPr="00A77AA0">
        <w:rPr>
          <w:rFonts w:cstheme="minorHAnsi"/>
          <w:b/>
          <w:bCs/>
        </w:rPr>
        <w:t>Writing:</w:t>
      </w:r>
      <w:r w:rsidRPr="00A77AA0">
        <w:rPr>
          <w:rFonts w:cstheme="minorHAnsi"/>
        </w:rPr>
        <w:t> Submission-based writing feedback is available 24/7. Students receive feedback in approximately 18 hours, on average.</w:t>
      </w:r>
      <w:r w:rsidRPr="00A77AA0">
        <w:rPr>
          <w:rFonts w:cstheme="minorHAnsi"/>
        </w:rPr>
        <w:br/>
      </w:r>
      <w:r w:rsidRPr="00A77AA0">
        <w:rPr>
          <w:rFonts w:cstheme="minorHAnsi"/>
          <w:b/>
          <w:bCs/>
        </w:rPr>
        <w:t>Business:</w:t>
      </w:r>
      <w:r w:rsidRPr="00A77AA0">
        <w:rPr>
          <w:rFonts w:cstheme="minorHAnsi"/>
        </w:rPr>
        <w:t> Accounting, Finance, and Introductory Economics</w:t>
      </w:r>
      <w:r w:rsidRPr="00A77AA0">
        <w:rPr>
          <w:rFonts w:cstheme="minorHAnsi"/>
        </w:rPr>
        <w:br/>
      </w:r>
      <w:r w:rsidRPr="00A77AA0">
        <w:rPr>
          <w:rFonts w:cstheme="minorHAnsi"/>
          <w:b/>
          <w:bCs/>
        </w:rPr>
        <w:t>Nursing:</w:t>
      </w:r>
      <w:r w:rsidRPr="00A77AA0">
        <w:rPr>
          <w:rFonts w:cstheme="minorHAnsi"/>
        </w:rPr>
        <w:t xml:space="preserve"> Medical Terminology, </w:t>
      </w:r>
      <w:proofErr w:type="spellStart"/>
      <w:r w:rsidRPr="00A77AA0">
        <w:rPr>
          <w:rFonts w:cstheme="minorHAnsi"/>
        </w:rPr>
        <w:t>Pathopsychology</w:t>
      </w:r>
      <w:proofErr w:type="spellEnd"/>
      <w:r w:rsidRPr="00A77AA0">
        <w:rPr>
          <w:rFonts w:cstheme="minorHAnsi"/>
        </w:rPr>
        <w:t xml:space="preserve">, Pharmacology, and other </w:t>
      </w:r>
      <w:proofErr w:type="gramStart"/>
      <w:r w:rsidRPr="00A77AA0">
        <w:rPr>
          <w:rFonts w:cstheme="minorHAnsi"/>
        </w:rPr>
        <w:t>topics</w:t>
      </w:r>
      <w:proofErr w:type="gramEnd"/>
    </w:p>
    <w:p w:rsidRPr="00A77AA0" w:rsidR="004D1F21" w:rsidP="00A77AA0" w:rsidRDefault="009777A6" w14:paraId="1AF8C232" w14:textId="13517DC9">
      <w:pPr>
        <w:ind w:firstLine="720"/>
        <w:rPr>
          <w:rFonts w:cstheme="minorHAnsi"/>
        </w:rPr>
      </w:pPr>
      <w:r w:rsidRPr="00A77AA0">
        <w:rPr>
          <w:rFonts w:cstheme="minorHAnsi"/>
          <w:b/>
          <w:bCs/>
        </w:rPr>
        <w:t>Technology</w:t>
      </w:r>
      <w:r w:rsidRPr="00A77AA0">
        <w:rPr>
          <w:rFonts w:cstheme="minorHAnsi"/>
        </w:rPr>
        <w:t>: Adobe Creative Suite and Microsoft Office</w:t>
      </w:r>
    </w:p>
    <w:p w:rsidRPr="00A77AA0" w:rsidR="009777A6" w:rsidP="00A77AA0" w:rsidRDefault="00334717" w14:paraId="6C7764CC" w14:textId="1B2123C8">
      <w:pPr>
        <w:ind w:firstLine="720"/>
        <w:rPr>
          <w:rFonts w:cstheme="minorHAnsi"/>
        </w:rPr>
      </w:pPr>
      <w:r w:rsidRPr="00A77AA0">
        <w:rPr>
          <w:rFonts w:cstheme="minorHAnsi"/>
          <w:b/>
          <w:bCs/>
        </w:rPr>
        <w:t>Social Sciences:</w:t>
      </w:r>
      <w:r w:rsidRPr="00A77AA0">
        <w:rPr>
          <w:rFonts w:cstheme="minorHAnsi"/>
        </w:rPr>
        <w:t xml:space="preserve"> </w:t>
      </w:r>
      <w:r w:rsidRPr="00A77AA0" w:rsidR="00246C58">
        <w:rPr>
          <w:rFonts w:cstheme="minorHAnsi"/>
        </w:rPr>
        <w:t>Political</w:t>
      </w:r>
      <w:r w:rsidRPr="00A77AA0">
        <w:rPr>
          <w:rFonts w:cstheme="minorHAnsi"/>
        </w:rPr>
        <w:t xml:space="preserve"> Science, Psychology, Sociology</w:t>
      </w:r>
    </w:p>
    <w:p w:rsidRPr="00A77AA0" w:rsidR="00246C58" w:rsidP="00A77AA0" w:rsidRDefault="00246C58" w14:paraId="3206C93B" w14:textId="3CAFED65">
      <w:pPr>
        <w:ind w:firstLine="720"/>
        <w:rPr>
          <w:rFonts w:cstheme="minorHAnsi"/>
        </w:rPr>
      </w:pPr>
      <w:r w:rsidRPr="00A77AA0">
        <w:rPr>
          <w:rFonts w:cstheme="minorHAnsi"/>
          <w:b/>
          <w:bCs/>
        </w:rPr>
        <w:t>Liberal Arts and Language:</w:t>
      </w:r>
      <w:r w:rsidRPr="00A77AA0">
        <w:rPr>
          <w:rFonts w:cstheme="minorHAnsi"/>
        </w:rPr>
        <w:t xml:space="preserve"> English, History, Spanish</w:t>
      </w:r>
    </w:p>
    <w:p w:rsidRPr="00A77AA0" w:rsidR="008131DE" w:rsidP="36D73F91" w:rsidRDefault="008131DE" w14:paraId="524655F6" w14:textId="77777777">
      <w:pPr>
        <w:rPr>
          <w:rFonts w:cstheme="minorHAnsi"/>
        </w:rPr>
      </w:pPr>
    </w:p>
    <w:p w:rsidRPr="00A77AA0" w:rsidR="00D60CE6" w:rsidP="36D73F91" w:rsidRDefault="00D60CE6" w14:paraId="37CD13C6" w14:textId="3C9072EF">
      <w:pPr>
        <w:rPr>
          <w:rFonts w:cstheme="minorHAnsi"/>
          <w:b/>
          <w:bCs/>
        </w:rPr>
      </w:pPr>
      <w:r w:rsidRPr="00A77AA0">
        <w:rPr>
          <w:rFonts w:cstheme="minorHAnsi"/>
          <w:b/>
          <w:bCs/>
        </w:rPr>
        <w:t xml:space="preserve">How much does </w:t>
      </w:r>
      <w:proofErr w:type="spellStart"/>
      <w:r w:rsidRPr="00A77AA0">
        <w:rPr>
          <w:rFonts w:cstheme="minorHAnsi"/>
          <w:b/>
          <w:bCs/>
        </w:rPr>
        <w:t>ThinkingStorm</w:t>
      </w:r>
      <w:proofErr w:type="spellEnd"/>
      <w:r w:rsidRPr="00A77AA0">
        <w:rPr>
          <w:rFonts w:cstheme="minorHAnsi"/>
          <w:b/>
          <w:bCs/>
        </w:rPr>
        <w:t xml:space="preserve"> cost?</w:t>
      </w:r>
    </w:p>
    <w:p w:rsidRPr="00A77AA0" w:rsidR="00D60CE6" w:rsidP="36D73F91" w:rsidRDefault="00D60CE6" w14:paraId="0303ECC7" w14:textId="68E41B43">
      <w:pPr>
        <w:rPr>
          <w:rFonts w:cstheme="minorHAnsi"/>
        </w:rPr>
      </w:pPr>
      <w:proofErr w:type="spellStart"/>
      <w:r w:rsidRPr="00A77AA0">
        <w:rPr>
          <w:rFonts w:cstheme="minorHAnsi"/>
        </w:rPr>
        <w:t>ThinkingStorm</w:t>
      </w:r>
      <w:proofErr w:type="spellEnd"/>
      <w:r w:rsidRPr="00A77AA0">
        <w:rPr>
          <w:rFonts w:cstheme="minorHAnsi"/>
        </w:rPr>
        <w:t xml:space="preserve"> is free to all Cedar Crest students!</w:t>
      </w:r>
    </w:p>
    <w:p w:rsidRPr="00A77AA0" w:rsidR="00D60CE6" w:rsidP="36D73F91" w:rsidRDefault="00D60CE6" w14:paraId="44A2EB13" w14:textId="77777777">
      <w:pPr>
        <w:rPr>
          <w:rFonts w:cstheme="minorHAnsi"/>
        </w:rPr>
      </w:pPr>
    </w:p>
    <w:p w:rsidRPr="00A77AA0" w:rsidR="00D43804" w:rsidP="36D73F91" w:rsidRDefault="00D43804" w14:paraId="24E42579" w14:textId="22EB4BF1">
      <w:pPr>
        <w:rPr>
          <w:rFonts w:cstheme="minorHAnsi"/>
          <w:b/>
          <w:bCs/>
        </w:rPr>
      </w:pPr>
      <w:r w:rsidRPr="00A77AA0">
        <w:rPr>
          <w:rFonts w:cstheme="minorHAnsi"/>
          <w:b/>
          <w:bCs/>
        </w:rPr>
        <w:t xml:space="preserve">How are </w:t>
      </w:r>
      <w:proofErr w:type="spellStart"/>
      <w:r w:rsidRPr="00A77AA0">
        <w:rPr>
          <w:rFonts w:cstheme="minorHAnsi"/>
          <w:b/>
          <w:bCs/>
        </w:rPr>
        <w:t>ThinkingStorm</w:t>
      </w:r>
      <w:proofErr w:type="spellEnd"/>
      <w:r w:rsidRPr="00A77AA0">
        <w:rPr>
          <w:rFonts w:cstheme="minorHAnsi"/>
          <w:b/>
          <w:bCs/>
        </w:rPr>
        <w:t xml:space="preserve"> tutors selected? </w:t>
      </w:r>
    </w:p>
    <w:p w:rsidRPr="005A74E0" w:rsidR="00D43804" w:rsidP="0DCAE362" w:rsidRDefault="00D43804" w14:paraId="068E191E" w14:textId="57DFE874">
      <w:pPr>
        <w:rPr>
          <w:rFonts w:cs="Calibri" w:cstheme="minorAscii"/>
          <w:shd w:val="clear" w:color="auto" w:fill="FFFFFF"/>
        </w:rPr>
      </w:pPr>
      <w:r w:rsidRPr="0DCAE362" w:rsidR="00D43804">
        <w:rPr>
          <w:rFonts w:cs="Calibri" w:cstheme="minorAscii"/>
          <w:shd w:val="clear" w:color="auto" w:fill="FFFFFF"/>
        </w:rPr>
        <w:t xml:space="preserve">Each of </w:t>
      </w:r>
      <w:r w:rsidRPr="0DCAE362" w:rsidR="00D43804">
        <w:rPr>
          <w:rFonts w:cs="Calibri" w:cstheme="minorAscii"/>
          <w:shd w:val="clear" w:color="auto" w:fill="FFFFFF"/>
        </w:rPr>
        <w:t>ThinkingStorm’s</w:t>
      </w:r>
      <w:r w:rsidRPr="0DCAE362" w:rsidR="00D43804">
        <w:rPr>
          <w:rFonts w:cs="Calibri" w:cstheme="minorAscii"/>
          <w:shd w:val="clear" w:color="auto" w:fill="FFFFFF"/>
        </w:rPr>
        <w:t xml:space="preserve"> tutors </w:t>
      </w:r>
      <w:r w:rsidRPr="0DCAE362" w:rsidR="1245BBAF">
        <w:rPr>
          <w:rFonts w:cs="Calibri" w:cstheme="minorAscii"/>
          <w:shd w:val="clear" w:color="auto" w:fill="FFFFFF"/>
        </w:rPr>
        <w:t xml:space="preserve">go </w:t>
      </w:r>
      <w:r w:rsidRPr="0DCAE362" w:rsidR="00D43804">
        <w:rPr>
          <w:rFonts w:cs="Calibri" w:cstheme="minorAscii"/>
          <w:shd w:val="clear" w:color="auto" w:fill="FFFFFF"/>
        </w:rPr>
        <w:t xml:space="preserve">through a multi-round interview process during which they must </w:t>
      </w:r>
      <w:r w:rsidRPr="0DCAE362" w:rsidR="00D43804">
        <w:rPr>
          <w:rFonts w:cs="Calibri" w:cstheme="minorAscii"/>
          <w:shd w:val="clear" w:color="auto" w:fill="FFFFFF"/>
        </w:rPr>
        <w:t xml:space="preserve">demonstrate</w:t>
      </w:r>
      <w:r w:rsidRPr="0DCAE362" w:rsidR="00D43804">
        <w:rPr>
          <w:rFonts w:cs="Calibri" w:cstheme="minorAscii"/>
          <w:shd w:val="clear" w:color="auto" w:fill="FFFFFF"/>
        </w:rPr>
        <w:t xml:space="preserve"> high-level subject </w:t>
      </w:r>
      <w:r w:rsidRPr="0DCAE362" w:rsidR="00D43804">
        <w:rPr>
          <w:rFonts w:cs="Calibri" w:cstheme="minorAscii"/>
          <w:shd w:val="clear" w:color="auto" w:fill="FFFFFF"/>
        </w:rPr>
        <w:t xml:space="preserve">expertise</w:t>
      </w:r>
      <w:r w:rsidRPr="0DCAE362" w:rsidR="00D43804">
        <w:rPr>
          <w:rFonts w:cs="Calibri" w:cstheme="minorAscii"/>
          <w:shd w:val="clear" w:color="auto" w:fill="FFFFFF"/>
        </w:rPr>
        <w:t xml:space="preserve"> and effective pedagogy in a series of sample lessons.</w:t>
      </w:r>
      <w:r w:rsidRPr="0DCAE362" w:rsidR="00D43804">
        <w:rPr>
          <w:rFonts w:cs="Calibri" w:cstheme="minorAscii"/>
          <w:shd w:val="clear" w:color="auto" w:fill="FFFFFF"/>
        </w:rPr>
        <w:t xml:space="preserve"> </w:t>
      </w:r>
      <w:r w:rsidRPr="0DCAE362" w:rsidR="005A74E0">
        <w:rPr>
          <w:rFonts w:cs="Calibri" w:cstheme="minorAscii"/>
          <w:shd w:val="clear" w:color="auto" w:fill="FFFFFF"/>
        </w:rPr>
        <w:t xml:space="preserve">At </w:t>
      </w:r>
      <w:r w:rsidRPr="0DCAE362" w:rsidR="005A74E0">
        <w:rPr>
          <w:rFonts w:cs="Calibri" w:cstheme="minorAscii"/>
          <w:shd w:val="clear" w:color="auto" w:fill="FFFFFF"/>
        </w:rPr>
        <w:t>ThinkingStorm</w:t>
      </w:r>
      <w:r w:rsidRPr="0DCAE362" w:rsidR="005A74E0">
        <w:rPr>
          <w:rFonts w:cs="Calibri" w:cstheme="minorAscii"/>
          <w:shd w:val="clear" w:color="auto" w:fill="FFFFFF"/>
        </w:rPr>
        <w:t xml:space="preserve">, we hire online tutors with strong educational backgrounds and </w:t>
      </w:r>
      <w:r w:rsidRPr="0DCAE362" w:rsidR="005A74E0">
        <w:rPr>
          <w:rFonts w:cs="Calibri" w:cstheme="minorAscii"/>
          <w:shd w:val="clear" w:color="auto" w:fill="FFFFFF"/>
        </w:rPr>
        <w:t xml:space="preserve">previous</w:t>
      </w:r>
      <w:r w:rsidRPr="0DCAE362" w:rsidR="005A74E0">
        <w:rPr>
          <w:rFonts w:cs="Calibri" w:cstheme="minorAscii"/>
          <w:shd w:val="clear" w:color="auto" w:fill="FFFFFF"/>
        </w:rPr>
        <w:t xml:space="preserve"> teaching experience. </w:t>
      </w:r>
      <w:r w:rsidRPr="0DCAE362" w:rsidR="005A74E0">
        <w:rPr>
          <w:rFonts w:cs="Calibri" w:cstheme="minorAscii"/>
          <w:shd w:val="clear" w:color="auto" w:fill="FFFFFF"/>
        </w:rPr>
        <w:t>All of</w:t>
      </w:r>
      <w:r w:rsidRPr="0DCAE362" w:rsidR="005A74E0">
        <w:rPr>
          <w:rFonts w:cs="Calibri" w:cstheme="minorAscii"/>
          <w:shd w:val="clear" w:color="auto" w:fill="FFFFFF"/>
        </w:rPr>
        <w:t xml:space="preserve"> our tutors hold degrees in relevant fields, and over 65% hold advanced degrees related to the subjects they tutor.</w:t>
      </w:r>
    </w:p>
    <w:p w:rsidRPr="005A74E0" w:rsidR="00585CB7" w:rsidP="36D73F91" w:rsidRDefault="00585CB7" w14:paraId="5BA6A4B9" w14:textId="77777777">
      <w:pPr>
        <w:rPr>
          <w:rFonts w:cstheme="minorHAnsi"/>
          <w:shd w:val="clear" w:color="auto" w:fill="FFFFFF"/>
        </w:rPr>
      </w:pPr>
    </w:p>
    <w:p w:rsidRPr="009C26C3" w:rsidR="009C26C3" w:rsidP="0DCAE362" w:rsidRDefault="00A31881" w14:paraId="3DBF3AA2" w14:textId="2A1F9D5B">
      <w:pPr>
        <w:rPr>
          <w:rFonts w:cs="Calibri" w:cstheme="minorAscii"/>
          <w:shd w:val="clear" w:color="auto" w:fill="FFFFFF"/>
        </w:rPr>
      </w:pPr>
      <w:r w:rsidRPr="0DCAE362" w:rsidR="00A31881">
        <w:rPr>
          <w:rFonts w:cs="Calibri" w:cstheme="minorAscii"/>
          <w:b w:val="1"/>
          <w:bCs w:val="1"/>
          <w:shd w:val="clear" w:color="auto" w:fill="FFFFFF"/>
        </w:rPr>
        <w:t xml:space="preserve">Who do I contact with questions about </w:t>
      </w:r>
      <w:r w:rsidRPr="0DCAE362" w:rsidR="00A31881">
        <w:rPr>
          <w:rFonts w:cs="Calibri" w:cstheme="minorAscii"/>
          <w:b w:val="1"/>
          <w:bCs w:val="1"/>
          <w:shd w:val="clear" w:color="auto" w:fill="FFFFFF"/>
        </w:rPr>
        <w:t>ThinkingStorm</w:t>
      </w:r>
      <w:r w:rsidRPr="0DCAE362" w:rsidR="00A31881">
        <w:rPr>
          <w:rFonts w:cs="Calibri" w:cstheme="minorAscii"/>
          <w:b w:val="1"/>
          <w:bCs w:val="1"/>
          <w:shd w:val="clear" w:color="auto" w:fill="FFFFFF"/>
        </w:rPr>
        <w:t>?</w:t>
      </w:r>
      <w:r w:rsidR="008939F7">
        <w:rPr>
          <w:rFonts w:cstheme="minorHAnsi"/>
          <w:b/>
          <w:bCs/>
          <w:shd w:val="clear" w:color="auto" w:fill="FFFFFF"/>
        </w:rPr>
        <w:br/>
      </w:r>
      <w:r w:rsidRPr="0DCAE362" w:rsidR="000573DC">
        <w:rPr>
          <w:rFonts w:cs="Calibri" w:cstheme="minorAscii"/>
        </w:rPr>
        <w:t xml:space="preserve">You can contact </w:t>
      </w:r>
      <w:r w:rsidRPr="0DCAE362" w:rsidR="654F33A1">
        <w:rPr>
          <w:rFonts w:cs="Calibri" w:cstheme="minorAscii"/>
        </w:rPr>
        <w:t xml:space="preserve">Cedar Crest’s </w:t>
      </w:r>
      <w:r w:rsidRPr="0DCAE362" w:rsidR="00322EF2">
        <w:rPr>
          <w:rFonts w:cs="Calibri" w:cstheme="minorAscii"/>
        </w:rPr>
        <w:t xml:space="preserve">Academic Services at </w:t>
      </w:r>
      <w:hyperlink w:history="1" r:id="R87e3a733aaf2446c">
        <w:r w:rsidRPr="0DCAE362" w:rsidR="009C26C3">
          <w:rPr>
            <w:rStyle w:val="Hyperlink"/>
            <w:rFonts w:cs="Calibri" w:cstheme="minorAscii"/>
          </w:rPr>
          <w:t>advising@cedarcrest.edu</w:t>
        </w:r>
      </w:hyperlink>
      <w:r w:rsidRPr="0DCAE362" w:rsidR="009C26C3">
        <w:rPr>
          <w:rFonts w:cs="Calibri" w:cstheme="minorAscii"/>
        </w:rPr>
        <w:t xml:space="preserve"> or </w:t>
      </w:r>
      <w:r w:rsidRPr="0DCAE362" w:rsidR="009C26C3">
        <w:rPr>
          <w:rFonts w:cs="Calibri" w:cstheme="minorAscii"/>
          <w:shd w:val="clear" w:color="auto" w:fill="FFFFFF"/>
        </w:rPr>
        <w:t>ThinkingStorm</w:t>
      </w:r>
      <w:r w:rsidRPr="0DCAE362" w:rsidR="009C26C3">
        <w:rPr>
          <w:rFonts w:cs="Calibri" w:cstheme="minorAscii"/>
          <w:shd w:val="clear" w:color="auto" w:fill="FFFFFF"/>
        </w:rPr>
        <w:t xml:space="preserve"> Support</w:t>
      </w:r>
      <w:r w:rsidRPr="0DCAE362" w:rsidR="009C26C3">
        <w:rPr>
          <w:rFonts w:cs="Calibri" w:cstheme="minorAscii"/>
          <w:shd w:val="clear" w:color="auto" w:fill="FFFFFF"/>
        </w:rPr>
        <w:t xml:space="preserve"> at </w:t>
      </w:r>
      <w:r w:rsidRPr="0DCAE362" w:rsidR="009C26C3">
        <w:rPr>
          <w:rFonts w:cs="Calibri" w:cstheme="minorAscii"/>
          <w:shd w:val="clear" w:color="auto" w:fill="FFFFFF"/>
        </w:rPr>
        <w:t xml:space="preserve">877-889-5996 </w:t>
      </w:r>
      <w:r w:rsidRPr="0DCAE362" w:rsidR="009C26C3">
        <w:rPr>
          <w:rFonts w:cs="Calibri" w:cstheme="minorAscii"/>
          <w:shd w:val="clear" w:color="auto" w:fill="FFFFFF"/>
        </w:rPr>
        <w:t>and</w:t>
      </w:r>
      <w:r w:rsidRPr="0DCAE362" w:rsidR="009C26C3">
        <w:rPr>
          <w:rFonts w:cs="Calibri" w:cstheme="minorAscii"/>
          <w:shd w:val="clear" w:color="auto" w:fill="FFFFFF"/>
        </w:rPr>
        <w:t xml:space="preserve"> care@thinkingstorm.com</w:t>
      </w:r>
      <w:r w:rsidRPr="0DCAE362" w:rsidR="00503150">
        <w:rPr>
          <w:rFonts w:cs="Calibri" w:cstheme="minorAscii"/>
          <w:shd w:val="clear" w:color="auto" w:fill="FFFFFF"/>
        </w:rPr>
        <w:t>.</w:t>
      </w:r>
    </w:p>
    <w:p w:rsidRPr="00585CB7" w:rsidR="00585CB7" w:rsidP="0DCAE362" w:rsidRDefault="007C284B" w14:paraId="1F58550E" w14:noSpellErr="1" w14:textId="46532FB9">
      <w:pPr>
        <w:rPr>
          <w:rFonts w:cs="Calibri" w:cstheme="minorAscii"/>
        </w:rPr>
      </w:pPr>
      <w:r w:rsidRPr="0DCAE362" w:rsidR="3A60E171">
        <w:rPr>
          <w:rFonts w:cs="Calibri" w:cstheme="minorAscii"/>
        </w:rPr>
        <w:t xml:space="preserve"> </w:t>
      </w:r>
      <w:r w:rsidR="00585CB7">
        <w:drawing>
          <wp:inline wp14:editId="5FDD90A9" wp14:anchorId="436423A7">
            <wp:extent cx="2996565" cy="726440"/>
            <wp:effectExtent l="0" t="0" r="635" b="0"/>
            <wp:docPr id="180437379" name="Picture 3" descr="Cedar Crest Colleg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49775f66f0e04f6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9656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DCAE362" w:rsidR="3A60E171">
        <w:rPr>
          <w:rFonts w:cs="Calibri" w:cstheme="minorAscii"/>
        </w:rPr>
        <w:t xml:space="preserve">      </w:t>
      </w:r>
      <w:r w:rsidRPr="0DCAE362">
        <w:rPr>
          <w:rFonts w:cs="Calibri" w:cstheme="minorAscii"/>
          <w:sz w:val="20"/>
          <w:szCs w:val="20"/>
        </w:rPr>
        <w:fldChar w:fldCharType="begin"/>
      </w:r>
      <w:r w:rsidRPr="0DCAE362">
        <w:rPr>
          <w:rFonts w:cs="Calibri" w:cstheme="minorAscii"/>
          <w:sz w:val="20"/>
          <w:szCs w:val="20"/>
        </w:rPr>
        <w:instrText xml:space="preserve"> INCLUDEPICTURE "https://dev.thinkingstorm.com/cedarcrest/images/cedarcrest.png" \* MERGEFORMATINET </w:instrText>
      </w:r>
      <w:r w:rsidRPr="0DCAE362">
        <w:rPr>
          <w:rFonts w:cs="Calibri" w:cstheme="minorAscii"/>
          <w:sz w:val="20"/>
          <w:szCs w:val="20"/>
        </w:rPr>
        <w:fldChar w:fldCharType="separate"/>
      </w:r>
      <w:r w:rsidRPr="0DCAE362">
        <w:rPr>
          <w:rFonts w:cs="Calibri" w:cstheme="minorAscii"/>
          <w:sz w:val="20"/>
          <w:szCs w:val="20"/>
        </w:rPr>
        <w:fldChar w:fldCharType="end"/>
      </w:r>
      <w:r w:rsidRPr="00585CB7" w:rsidR="002E0990"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40CB0629" wp14:editId="74ACF884">
            <wp:simplePos x="0" y="0"/>
            <wp:positionH relativeFrom="margin">
              <wp:posOffset>4508500</wp:posOffset>
            </wp:positionH>
            <wp:positionV relativeFrom="margin">
              <wp:posOffset>-132715</wp:posOffset>
            </wp:positionV>
            <wp:extent cx="2514600" cy="6997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Pr="00585CB7" w:rsidR="002E0990" w:rsidP="0DCAE362" w:rsidRDefault="002E0990" w14:paraId="4A2D532E" w14:textId="70AD8C2B" w14:noSpellErr="1">
      <w:pPr>
        <w:pStyle w:val="ListParagraph"/>
        <w:numPr>
          <w:ilvl w:val="0"/>
          <w:numId w:val="5"/>
        </w:numPr>
        <w:jc w:val="center"/>
        <w:rPr>
          <w:rFonts w:cs="Calibri" w:cstheme="minorAscii"/>
          <w:b w:val="1"/>
          <w:bCs w:val="1"/>
          <w:color w:val="3B3838" w:themeColor="background2" w:themeShade="40"/>
          <w:sz w:val="28"/>
          <w:szCs w:val="28"/>
        </w:rPr>
      </w:pPr>
      <w:r w:rsidRPr="0DCAE362" w:rsidR="002E0990">
        <w:rPr>
          <w:rFonts w:cs="Calibri" w:cstheme="minorAscii"/>
          <w:b w:val="1"/>
          <w:bCs w:val="1"/>
          <w:color w:val="3B3838" w:themeColor="background2" w:themeTint="FF" w:themeShade="40"/>
          <w:sz w:val="28"/>
          <w:szCs w:val="28"/>
        </w:rPr>
        <w:t>Log in</w:t>
      </w:r>
      <w:r w:rsidRPr="0DCAE362" w:rsidR="691AFA47">
        <w:rPr>
          <w:rFonts w:cs="Calibri" w:cstheme="minorAscii"/>
          <w:b w:val="1"/>
          <w:bCs w:val="1"/>
          <w:color w:val="3B3838" w:themeColor="background2" w:themeTint="FF" w:themeShade="40"/>
          <w:sz w:val="28"/>
          <w:szCs w:val="28"/>
        </w:rPr>
        <w:t xml:space="preserve">to your course via </w:t>
      </w:r>
      <w:r w:rsidRPr="0DCAE362" w:rsidR="007C284B">
        <w:rPr>
          <w:rFonts w:cs="Calibri" w:cstheme="minorAscii"/>
          <w:b w:val="1"/>
          <w:bCs w:val="1"/>
          <w:color w:val="3B3838" w:themeColor="background2" w:themeTint="FF" w:themeShade="40"/>
          <w:sz w:val="28"/>
          <w:szCs w:val="28"/>
        </w:rPr>
        <w:t>Cedar Crest</w:t>
      </w:r>
      <w:r w:rsidRPr="0DCAE362" w:rsidR="6E8EBF1E">
        <w:rPr>
          <w:rFonts w:cs="Calibri" w:cstheme="minorAscii"/>
          <w:b w:val="1"/>
          <w:bCs w:val="1"/>
          <w:color w:val="3B3838" w:themeColor="background2" w:themeTint="FF" w:themeShade="40"/>
          <w:sz w:val="28"/>
          <w:szCs w:val="28"/>
        </w:rPr>
        <w:t xml:space="preserve"> Online (</w:t>
      </w:r>
      <w:r w:rsidRPr="0DCAE362" w:rsidR="59877BAA">
        <w:rPr>
          <w:rFonts w:cs="Calibri" w:cstheme="minorAscii"/>
          <w:b w:val="1"/>
          <w:bCs w:val="1"/>
          <w:color w:val="3B3838" w:themeColor="background2" w:themeTint="FF" w:themeShade="40"/>
          <w:sz w:val="28"/>
          <w:szCs w:val="28"/>
        </w:rPr>
        <w:t>C</w:t>
      </w:r>
      <w:r w:rsidRPr="0DCAE362" w:rsidR="007C284B">
        <w:rPr>
          <w:rFonts w:cs="Calibri" w:cstheme="minorAscii"/>
          <w:b w:val="1"/>
          <w:bCs w:val="1"/>
          <w:color w:val="3B3838" w:themeColor="background2" w:themeTint="FF" w:themeShade="40"/>
          <w:sz w:val="28"/>
          <w:szCs w:val="28"/>
        </w:rPr>
        <w:t>anvas</w:t>
      </w:r>
      <w:r w:rsidRPr="0DCAE362" w:rsidR="62F9BAD8">
        <w:rPr>
          <w:rFonts w:cs="Calibri" w:cstheme="minorAscii"/>
          <w:b w:val="1"/>
          <w:bCs w:val="1"/>
          <w:color w:val="3B3838" w:themeColor="background2" w:themeTint="FF" w:themeShade="40"/>
          <w:sz w:val="28"/>
          <w:szCs w:val="28"/>
        </w:rPr>
        <w:t>)</w:t>
      </w:r>
    </w:p>
    <w:p w:rsidRPr="00585CB7" w:rsidR="00E20C64" w:rsidP="36D73F91" w:rsidRDefault="00E20C64" w14:paraId="04D5CC20" w14:textId="77777777">
      <w:pPr>
        <w:pStyle w:val="ListParagraph"/>
        <w:ind w:left="780"/>
        <w:rPr>
          <w:rFonts w:cstheme="minorHAnsi"/>
          <w:b/>
          <w:bCs/>
          <w:color w:val="3B3838" w:themeColor="background2" w:themeShade="40"/>
          <w:sz w:val="12"/>
          <w:szCs w:val="12"/>
        </w:rPr>
      </w:pPr>
    </w:p>
    <w:p w:rsidRPr="00585CB7" w:rsidR="002E0990" w:rsidP="36D73F91" w:rsidRDefault="0863F950" w14:paraId="75C0A372" w14:textId="7EE4CC66">
      <w:pPr>
        <w:jc w:val="center"/>
        <w:rPr>
          <w:rFonts w:cstheme="minorHAnsi"/>
          <w:sz w:val="22"/>
          <w:szCs w:val="22"/>
        </w:rPr>
      </w:pPr>
      <w:r w:rsidRPr="00585CB7">
        <w:rPr>
          <w:rFonts w:cstheme="minorHAnsi"/>
          <w:noProof/>
        </w:rPr>
        <w:drawing>
          <wp:inline distT="0" distB="0" distL="0" distR="0" wp14:anchorId="7B40365D" wp14:editId="691F667F">
            <wp:extent cx="1733550" cy="1619250"/>
            <wp:effectExtent l="19050" t="19050" r="19050" b="19050"/>
            <wp:docPr id="1384099878" name="Picture 1384099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619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Pr="00585CB7" w:rsidR="00E20C64" w:rsidP="36D73F91" w:rsidRDefault="00E20C64" w14:paraId="25F4AA9E" w14:textId="77777777">
      <w:pPr>
        <w:jc w:val="center"/>
        <w:rPr>
          <w:rFonts w:cstheme="minorHAnsi"/>
          <w:b/>
          <w:bCs/>
          <w:color w:val="3B3838" w:themeColor="background2" w:themeShade="40"/>
          <w:sz w:val="12"/>
          <w:szCs w:val="12"/>
        </w:rPr>
      </w:pPr>
    </w:p>
    <w:p w:rsidR="0046570C" w:rsidP="0DCAE362" w:rsidRDefault="0046570C" w14:paraId="021622DD" w14:textId="77777777" w14:noSpellErr="1">
      <w:pPr>
        <w:jc w:val="center"/>
        <w:rPr>
          <w:rFonts w:cs="Calibri" w:cstheme="minorAscii"/>
          <w:b w:val="1"/>
          <w:bCs w:val="1"/>
          <w:color w:val="FBC424"/>
          <w:sz w:val="28"/>
          <w:szCs w:val="28"/>
        </w:rPr>
      </w:pPr>
    </w:p>
    <w:p w:rsidRPr="00585CB7" w:rsidR="002E0990" w:rsidP="0DCAE362" w:rsidRDefault="002E0990" w14:paraId="36231702" w14:textId="33D15E29">
      <w:pPr>
        <w:jc w:val="center"/>
        <w:rPr>
          <w:rFonts w:cs="Calibri" w:cstheme="minorAscii"/>
          <w:b w:val="1"/>
          <w:bCs w:val="1"/>
          <w:color w:val="3B3838" w:themeColor="background2" w:themeShade="40"/>
          <w:sz w:val="28"/>
          <w:szCs w:val="28"/>
        </w:rPr>
      </w:pPr>
      <w:r w:rsidRPr="0DCAE362" w:rsidR="002E0990">
        <w:rPr>
          <w:rFonts w:cs="Calibri" w:cstheme="minorAscii"/>
          <w:b w:val="1"/>
          <w:bCs w:val="1"/>
          <w:color w:val="FBC424"/>
          <w:sz w:val="28"/>
          <w:szCs w:val="28"/>
        </w:rPr>
        <w:t xml:space="preserve">2) </w:t>
      </w:r>
      <w:r w:rsidRPr="0DCAE362" w:rsidR="00EA05CF">
        <w:rPr>
          <w:rFonts w:cs="Calibri" w:cstheme="minorAscii"/>
          <w:b w:val="1"/>
          <w:bCs w:val="1"/>
          <w:color w:val="3B3838" w:themeColor="background2" w:themeTint="FF" w:themeShade="40"/>
          <w:sz w:val="28"/>
          <w:szCs w:val="28"/>
        </w:rPr>
        <w:t xml:space="preserve">Click the </w:t>
      </w:r>
      <w:r w:rsidRPr="0DCAE362" w:rsidR="00EA05CF">
        <w:rPr>
          <w:rFonts w:cs="Calibri" w:cstheme="minorAscii"/>
          <w:b w:val="1"/>
          <w:bCs w:val="1"/>
          <w:color w:val="3B3838" w:themeColor="background2" w:themeTint="FF" w:themeShade="40"/>
          <w:sz w:val="28"/>
          <w:szCs w:val="28"/>
        </w:rPr>
        <w:t>ThinkingStorm</w:t>
      </w:r>
      <w:r w:rsidRPr="0DCAE362" w:rsidR="00EA05CF">
        <w:rPr>
          <w:rFonts w:cs="Calibri" w:cstheme="minorAscii"/>
          <w:b w:val="1"/>
          <w:bCs w:val="1"/>
          <w:color w:val="3B3838" w:themeColor="background2" w:themeTint="FF" w:themeShade="40"/>
          <w:sz w:val="28"/>
          <w:szCs w:val="28"/>
        </w:rPr>
        <w:t xml:space="preserve"> link in </w:t>
      </w:r>
      <w:r w:rsidRPr="0DCAE362" w:rsidR="4522E8E9">
        <w:rPr>
          <w:rFonts w:cs="Calibri" w:cstheme="minorAscii"/>
          <w:b w:val="1"/>
          <w:bCs w:val="1"/>
          <w:color w:val="3B3838" w:themeColor="background2" w:themeTint="FF" w:themeShade="40"/>
          <w:sz w:val="28"/>
          <w:szCs w:val="28"/>
        </w:rPr>
        <w:t xml:space="preserve">your </w:t>
      </w:r>
      <w:r w:rsidRPr="0DCAE362" w:rsidR="6886C7CF">
        <w:rPr>
          <w:rFonts w:cs="Calibri" w:cstheme="minorAscii"/>
          <w:b w:val="1"/>
          <w:bCs w:val="1"/>
          <w:color w:val="3B3838" w:themeColor="background2" w:themeTint="FF" w:themeShade="40"/>
          <w:sz w:val="28"/>
          <w:szCs w:val="28"/>
        </w:rPr>
        <w:t>Canvas</w:t>
      </w:r>
      <w:r w:rsidRPr="0DCAE362" w:rsidR="00E20C64">
        <w:rPr>
          <w:rFonts w:cs="Calibri" w:cstheme="minorAscii"/>
          <w:b w:val="1"/>
          <w:bCs w:val="1"/>
          <w:color w:val="3B3838" w:themeColor="background2" w:themeTint="FF" w:themeShade="40"/>
          <w:sz w:val="28"/>
          <w:szCs w:val="28"/>
        </w:rPr>
        <w:t xml:space="preserve"> </w:t>
      </w:r>
      <w:r w:rsidRPr="0DCAE362" w:rsidR="0C8F1CDF">
        <w:rPr>
          <w:rFonts w:cs="Calibri" w:cstheme="minorAscii"/>
          <w:b w:val="1"/>
          <w:bCs w:val="1"/>
          <w:color w:val="3B3838" w:themeColor="background2" w:themeTint="FF" w:themeShade="40"/>
          <w:sz w:val="28"/>
          <w:szCs w:val="28"/>
        </w:rPr>
        <w:t>c</w:t>
      </w:r>
      <w:r w:rsidRPr="0DCAE362" w:rsidR="00E20C64">
        <w:rPr>
          <w:rFonts w:cs="Calibri" w:cstheme="minorAscii"/>
          <w:b w:val="1"/>
          <w:bCs w:val="1"/>
          <w:color w:val="3B3838" w:themeColor="background2" w:themeTint="FF" w:themeShade="40"/>
          <w:sz w:val="28"/>
          <w:szCs w:val="28"/>
        </w:rPr>
        <w:t>ourse</w:t>
      </w:r>
      <w:r w:rsidRPr="0DCAE362" w:rsidR="3D0750CE">
        <w:rPr>
          <w:rFonts w:cs="Calibri" w:cstheme="minorAscii"/>
          <w:b w:val="1"/>
          <w:bCs w:val="1"/>
          <w:color w:val="3B3838" w:themeColor="background2" w:themeTint="FF" w:themeShade="40"/>
          <w:sz w:val="28"/>
          <w:szCs w:val="28"/>
        </w:rPr>
        <w:t xml:space="preserve"> </w:t>
      </w:r>
      <w:r w:rsidRPr="0DCAE362" w:rsidR="7970DA41">
        <w:rPr>
          <w:rFonts w:cs="Calibri" w:cstheme="minorAscii"/>
          <w:b w:val="1"/>
          <w:bCs w:val="1"/>
          <w:color w:val="3B3838" w:themeColor="background2" w:themeTint="FF" w:themeShade="40"/>
          <w:sz w:val="28"/>
          <w:szCs w:val="28"/>
        </w:rPr>
        <w:t>m</w:t>
      </w:r>
      <w:r w:rsidRPr="0DCAE362" w:rsidR="3D0750CE">
        <w:rPr>
          <w:rFonts w:cs="Calibri" w:cstheme="minorAscii"/>
          <w:b w:val="1"/>
          <w:bCs w:val="1"/>
          <w:color w:val="3B3838" w:themeColor="background2" w:themeTint="FF" w:themeShade="40"/>
          <w:sz w:val="28"/>
          <w:szCs w:val="28"/>
        </w:rPr>
        <w:t>enu</w:t>
      </w:r>
    </w:p>
    <w:p w:rsidRPr="00585CB7" w:rsidR="00E20C64" w:rsidP="36D73F91" w:rsidRDefault="00E20C64" w14:paraId="55CAE43F" w14:textId="77777777">
      <w:pPr>
        <w:jc w:val="center"/>
        <w:rPr>
          <w:rFonts w:cstheme="minorHAnsi"/>
          <w:b/>
          <w:bCs/>
          <w:color w:val="3B3838" w:themeColor="background2" w:themeShade="40"/>
          <w:sz w:val="12"/>
          <w:szCs w:val="12"/>
        </w:rPr>
      </w:pPr>
    </w:p>
    <w:p w:rsidRPr="00585CB7" w:rsidR="002E0990" w:rsidP="36D73F91" w:rsidRDefault="00585CB7" w14:paraId="07486958" w14:textId="19B61275">
      <w:pPr>
        <w:jc w:val="center"/>
        <w:rPr>
          <w:rFonts w:cstheme="minorHAnsi"/>
          <w:b/>
          <w:bCs/>
          <w:color w:val="3B3838" w:themeColor="background2" w:themeShade="40"/>
          <w:sz w:val="32"/>
          <w:szCs w:val="32"/>
        </w:rPr>
      </w:pPr>
      <w:r w:rsidRPr="00585CB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C69BAB" wp14:editId="10D25EFC">
                <wp:simplePos x="0" y="0"/>
                <wp:positionH relativeFrom="column">
                  <wp:posOffset>1710690</wp:posOffset>
                </wp:positionH>
                <wp:positionV relativeFrom="paragraph">
                  <wp:posOffset>2164715</wp:posOffset>
                </wp:positionV>
                <wp:extent cx="228600" cy="228600"/>
                <wp:effectExtent l="25400" t="50800" r="50800" b="5080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" style="position:absolute;margin-left:134.7pt;margin-top:170.45pt;width:18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spid="_x0000_s1026" fillcolor="#00b050" strokecolor="#00b050" strokeweight="1pt" path="m,87317r87318,1l114300,r26982,87318l228600,87317r-70642,53965l184941,228599,114300,174634,43659,228599,70642,141282,,8731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" w14:anchorId="14328A93">
                <v:stroke joinstyle="miter"/>
                <v:path arrowok="t"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Pr="00585CB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90F408" wp14:editId="70796BB0">
                <wp:simplePos x="0" y="0"/>
                <wp:positionH relativeFrom="column">
                  <wp:posOffset>880110</wp:posOffset>
                </wp:positionH>
                <wp:positionV relativeFrom="paragraph">
                  <wp:posOffset>2179320</wp:posOffset>
                </wp:positionV>
                <wp:extent cx="762000" cy="293915"/>
                <wp:effectExtent l="12700" t="12700" r="1270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39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69.3pt;margin-top:171.6pt;width:60pt;height:23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#00b050" strokeweight="2.25pt" w14:anchorId="5FD8ED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"/>
            </w:pict>
          </mc:Fallback>
        </mc:AlternateContent>
      </w:r>
      <w:r w:rsidRPr="00585CB7" w:rsidR="007C284B">
        <w:rPr>
          <w:rFonts w:cstheme="minorHAnsi"/>
          <w:noProof/>
        </w:rPr>
        <w:drawing>
          <wp:inline distT="0" distB="0" distL="0" distR="0" wp14:anchorId="58918B8F" wp14:editId="69ECCC4E">
            <wp:extent cx="5995068" cy="2550885"/>
            <wp:effectExtent l="12700" t="12700" r="12065" b="14605"/>
            <wp:docPr id="1347547791" name="Picture 1" descr="A screenshot of a college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547791" name="Picture 1" descr="A screenshot of a college website&#10;&#10;Description automatically generated"/>
                    <pic:cNvPicPr/>
                  </pic:nvPicPr>
                  <pic:blipFill rotWithShape="1">
                    <a:blip r:embed="rId11"/>
                    <a:srcRect b="20150"/>
                    <a:stretch/>
                  </pic:blipFill>
                  <pic:spPr bwMode="auto">
                    <a:xfrm>
                      <a:off x="0" y="0"/>
                      <a:ext cx="6069318" cy="258247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22678F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585CB7" w:rsidR="00E20C64" w:rsidP="36D73F91" w:rsidRDefault="00E20C64" w14:paraId="63A3252B" w14:textId="77777777">
      <w:pPr>
        <w:jc w:val="center"/>
        <w:rPr>
          <w:rFonts w:cstheme="minorHAnsi"/>
          <w:b/>
          <w:bCs/>
          <w:color w:val="3B3838" w:themeColor="background2" w:themeShade="40"/>
          <w:sz w:val="12"/>
          <w:szCs w:val="12"/>
        </w:rPr>
      </w:pPr>
    </w:p>
    <w:p w:rsidR="0046570C" w:rsidP="0DCAE362" w:rsidRDefault="0046570C" w14:paraId="21B9D939" w14:textId="77777777" w14:noSpellErr="1">
      <w:pPr>
        <w:jc w:val="center"/>
        <w:rPr>
          <w:rFonts w:cs="Calibri" w:cstheme="minorAscii"/>
          <w:b w:val="1"/>
          <w:bCs w:val="1"/>
          <w:color w:val="FBC424"/>
          <w:sz w:val="24"/>
          <w:szCs w:val="24"/>
        </w:rPr>
      </w:pPr>
    </w:p>
    <w:p w:rsidRPr="00EC73F2" w:rsidR="002E0990" w:rsidP="0DCAE362" w:rsidRDefault="002E0990" w14:paraId="50434753" w14:textId="26443534">
      <w:pPr>
        <w:jc w:val="center"/>
        <w:rPr>
          <w:rFonts w:cs="Calibri" w:cstheme="minorAscii"/>
          <w:b w:val="1"/>
          <w:bCs w:val="1"/>
          <w:color w:val="3B3838" w:themeColor="background2" w:themeShade="40"/>
          <w:sz w:val="28"/>
          <w:szCs w:val="28"/>
        </w:rPr>
      </w:pPr>
      <w:r w:rsidRPr="0DCAE362" w:rsidR="002E0990">
        <w:rPr>
          <w:rFonts w:cs="Calibri" w:cstheme="minorAscii"/>
          <w:b w:val="1"/>
          <w:bCs w:val="1"/>
          <w:color w:val="FBC424"/>
          <w:sz w:val="28"/>
          <w:szCs w:val="28"/>
        </w:rPr>
        <w:t xml:space="preserve">3) </w:t>
      </w:r>
      <w:r w:rsidRPr="0DCAE362" w:rsidR="002E0990">
        <w:rPr>
          <w:rFonts w:cs="Calibri" w:cstheme="minorAscii"/>
          <w:b w:val="1"/>
          <w:bCs w:val="1"/>
          <w:color w:val="3B3838" w:themeColor="background2" w:themeTint="FF" w:themeShade="40"/>
          <w:sz w:val="28"/>
          <w:szCs w:val="28"/>
        </w:rPr>
        <w:t xml:space="preserve">Use </w:t>
      </w:r>
      <w:r w:rsidRPr="0DCAE362" w:rsidR="002E0990">
        <w:rPr>
          <w:rFonts w:cs="Calibri" w:cstheme="minorAscii"/>
          <w:b w:val="1"/>
          <w:bCs w:val="1"/>
          <w:color w:val="3B3838" w:themeColor="background2" w:themeTint="FF" w:themeShade="40"/>
          <w:sz w:val="28"/>
          <w:szCs w:val="28"/>
        </w:rPr>
        <w:t>ThinkingStorm’s</w:t>
      </w:r>
      <w:r w:rsidRPr="0DCAE362" w:rsidR="002E0990">
        <w:rPr>
          <w:rFonts w:cs="Calibri" w:cstheme="minorAscii"/>
          <w:b w:val="1"/>
          <w:bCs w:val="1"/>
          <w:color w:val="3B3838" w:themeColor="background2" w:themeTint="FF" w:themeShade="40"/>
          <w:sz w:val="28"/>
          <w:szCs w:val="28"/>
        </w:rPr>
        <w:t xml:space="preserve"> menu </w:t>
      </w:r>
      <w:r w:rsidRPr="0DCAE362" w:rsidR="0D0DFB7B">
        <w:rPr>
          <w:rFonts w:cs="Calibri" w:cstheme="minorAscii"/>
          <w:b w:val="1"/>
          <w:bCs w:val="1"/>
          <w:color w:val="3B3838" w:themeColor="background2" w:themeTint="FF" w:themeShade="40"/>
          <w:sz w:val="28"/>
          <w:szCs w:val="28"/>
        </w:rPr>
        <w:t xml:space="preserve">in your Canvas course </w:t>
      </w:r>
      <w:r w:rsidRPr="0DCAE362" w:rsidR="002E0990">
        <w:rPr>
          <w:rFonts w:cs="Calibri" w:cstheme="minorAscii"/>
          <w:b w:val="1"/>
          <w:bCs w:val="1"/>
          <w:color w:val="3B3838" w:themeColor="background2" w:themeTint="FF" w:themeShade="40"/>
          <w:sz w:val="28"/>
          <w:szCs w:val="28"/>
        </w:rPr>
        <w:t>to connect to</w:t>
      </w:r>
      <w:r w:rsidRPr="0DCAE362" w:rsidR="1010C8C1">
        <w:rPr>
          <w:rFonts w:cs="Calibri" w:cstheme="minorAscii"/>
          <w:b w:val="1"/>
          <w:bCs w:val="1"/>
          <w:color w:val="3B3838" w:themeColor="background2" w:themeTint="FF" w:themeShade="40"/>
          <w:sz w:val="28"/>
          <w:szCs w:val="28"/>
        </w:rPr>
        <w:t xml:space="preserve"> Cedar Crest’s</w:t>
      </w:r>
      <w:r w:rsidRPr="0DCAE362" w:rsidR="007C284B">
        <w:rPr>
          <w:rFonts w:cs="Calibri" w:cstheme="minorAscii"/>
          <w:b w:val="1"/>
          <w:bCs w:val="1"/>
          <w:color w:val="3B3838" w:themeColor="background2" w:themeTint="FF" w:themeShade="40"/>
          <w:sz w:val="28"/>
          <w:szCs w:val="28"/>
        </w:rPr>
        <w:t xml:space="preserve"> peer</w:t>
      </w:r>
      <w:r w:rsidRPr="0DCAE362" w:rsidR="002E0990">
        <w:rPr>
          <w:rFonts w:cs="Calibri" w:cstheme="minorAscii"/>
          <w:b w:val="1"/>
          <w:bCs w:val="1"/>
          <w:color w:val="3B3838" w:themeColor="background2" w:themeTint="FF" w:themeShade="40"/>
          <w:sz w:val="28"/>
          <w:szCs w:val="28"/>
        </w:rPr>
        <w:t xml:space="preserve"> tutoring</w:t>
      </w:r>
      <w:r w:rsidRPr="0DCAE362" w:rsidR="007C284B">
        <w:rPr>
          <w:rFonts w:cs="Calibri" w:cstheme="minorAscii"/>
          <w:b w:val="1"/>
          <w:bCs w:val="1"/>
          <w:color w:val="3B3838" w:themeColor="background2" w:themeTint="FF" w:themeShade="40"/>
          <w:sz w:val="28"/>
          <w:szCs w:val="28"/>
        </w:rPr>
        <w:t xml:space="preserve"> </w:t>
      </w:r>
      <w:r w:rsidRPr="0DCAE362" w:rsidR="55AD8D26">
        <w:rPr>
          <w:rFonts w:cs="Calibri" w:cstheme="minorAscii"/>
          <w:b w:val="1"/>
          <w:bCs w:val="1"/>
          <w:color w:val="3B3838" w:themeColor="background2" w:themeTint="FF" w:themeShade="40"/>
          <w:sz w:val="28"/>
          <w:szCs w:val="28"/>
        </w:rPr>
        <w:t>and our 24/7 online tutoring</w:t>
      </w:r>
    </w:p>
    <w:p w:rsidRPr="00585CB7" w:rsidR="00E20C64" w:rsidP="36D73F91" w:rsidRDefault="00E20C64" w14:paraId="41EA54FA" w14:textId="77777777">
      <w:pPr>
        <w:jc w:val="center"/>
        <w:rPr>
          <w:rFonts w:cstheme="minorHAnsi"/>
          <w:b/>
          <w:bCs/>
          <w:color w:val="0D315D"/>
          <w:sz w:val="12"/>
          <w:szCs w:val="12"/>
        </w:rPr>
      </w:pPr>
    </w:p>
    <w:p w:rsidRPr="00585CB7" w:rsidR="46AD31FE" w:rsidP="36D73F91" w:rsidRDefault="46AD31FE" w14:paraId="73BEF54A" w14:textId="504A58F6">
      <w:pPr>
        <w:jc w:val="center"/>
        <w:rPr>
          <w:rFonts w:cstheme="minorHAnsi"/>
        </w:rPr>
      </w:pPr>
      <w:r w:rsidR="46AD31FE">
        <w:drawing>
          <wp:inline wp14:editId="1D241B14" wp14:anchorId="63626B74">
            <wp:extent cx="6610028" cy="1817758"/>
            <wp:effectExtent l="19050" t="19050" r="10795" b="9525"/>
            <wp:docPr id="489008598" name="Picture 48900859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89008598"/>
                    <pic:cNvPicPr/>
                  </pic:nvPicPr>
                  <pic:blipFill>
                    <a:blip r:embed="Rd136ace0d0084bb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10028" cy="18177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Pr="00585CB7" w:rsidR="46AD31FE" w:rsidSect="00FE2210">
      <w:type w:val="continuous"/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b730c8f455614399"/>
      <w:footerReference w:type="default" r:id="R64ef581424784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02CF" w:rsidP="002006A8" w:rsidRDefault="00E302CF" w14:paraId="20E67C65" w14:textId="77777777">
      <w:r>
        <w:separator/>
      </w:r>
    </w:p>
  </w:endnote>
  <w:endnote w:type="continuationSeparator" w:id="0">
    <w:p w:rsidR="00E302CF" w:rsidP="002006A8" w:rsidRDefault="00E302CF" w14:paraId="1D2BC71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DCAE362" w:rsidTr="0DCAE362" w14:paraId="3B933779">
      <w:trPr>
        <w:trHeight w:val="300"/>
      </w:trPr>
      <w:tc>
        <w:tcPr>
          <w:tcW w:w="3600" w:type="dxa"/>
          <w:tcMar/>
        </w:tcPr>
        <w:p w:rsidR="0DCAE362" w:rsidP="0DCAE362" w:rsidRDefault="0DCAE362" w14:paraId="3C8FC019" w14:textId="0CFBD218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0DCAE362" w:rsidP="0DCAE362" w:rsidRDefault="0DCAE362" w14:paraId="24F9CB12" w14:textId="78AB9EFA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0DCAE362" w:rsidP="0DCAE362" w:rsidRDefault="0DCAE362" w14:paraId="559153E2" w14:textId="3F6C1E6D">
          <w:pPr>
            <w:pStyle w:val="Header"/>
            <w:bidi w:val="0"/>
            <w:ind w:right="-115"/>
            <w:jc w:val="right"/>
          </w:pPr>
        </w:p>
      </w:tc>
    </w:tr>
  </w:tbl>
  <w:p w:rsidR="0DCAE362" w:rsidP="0DCAE362" w:rsidRDefault="0DCAE362" w14:paraId="34DC3D43" w14:textId="3D899B47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02CF" w:rsidP="002006A8" w:rsidRDefault="00E302CF" w14:paraId="6A68BB12" w14:textId="77777777">
      <w:r>
        <w:separator/>
      </w:r>
    </w:p>
  </w:footnote>
  <w:footnote w:type="continuationSeparator" w:id="0">
    <w:p w:rsidR="00E302CF" w:rsidP="002006A8" w:rsidRDefault="00E302CF" w14:paraId="22E71480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DCAE362" w:rsidTr="0DCAE362" w14:paraId="52F20D9E">
      <w:trPr>
        <w:trHeight w:val="300"/>
      </w:trPr>
      <w:tc>
        <w:tcPr>
          <w:tcW w:w="3600" w:type="dxa"/>
          <w:tcMar/>
        </w:tcPr>
        <w:p w:rsidR="0DCAE362" w:rsidP="0DCAE362" w:rsidRDefault="0DCAE362" w14:paraId="46D9FC15" w14:textId="696D6BFA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0DCAE362" w:rsidP="0DCAE362" w:rsidRDefault="0DCAE362" w14:paraId="27F2A2D9" w14:textId="08391A1B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0DCAE362" w:rsidP="0DCAE362" w:rsidRDefault="0DCAE362" w14:paraId="0643BAD8" w14:textId="0A2FDFD4">
          <w:pPr>
            <w:pStyle w:val="Header"/>
            <w:bidi w:val="0"/>
            <w:ind w:right="-115"/>
            <w:jc w:val="right"/>
          </w:pPr>
        </w:p>
      </w:tc>
    </w:tr>
  </w:tbl>
  <w:p w:rsidR="0DCAE362" w:rsidP="0DCAE362" w:rsidRDefault="0DCAE362" w14:paraId="1D714C36" w14:textId="0C44FD3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702"/>
    <w:multiLevelType w:val="hybridMultilevel"/>
    <w:tmpl w:val="6ECCDFA4"/>
    <w:lvl w:ilvl="0" w:tplc="5B2E6CC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color w:val="017F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EB3815"/>
    <w:multiLevelType w:val="hybridMultilevel"/>
    <w:tmpl w:val="63589BDA"/>
    <w:lvl w:ilvl="0" w:tplc="6CBAA0B0">
      <w:start w:val="1"/>
      <w:numFmt w:val="bullet"/>
      <w:lvlText w:val=""/>
      <w:lvlJc w:val="left"/>
      <w:pPr>
        <w:ind w:left="1800" w:hanging="360"/>
      </w:pPr>
      <w:rPr>
        <w:rFonts w:hint="default" w:ascii="Wingdings" w:hAnsi="Wingdings"/>
        <w:color w:val="DA1F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3DF23FEA"/>
    <w:multiLevelType w:val="hybridMultilevel"/>
    <w:tmpl w:val="6E6A51C8"/>
    <w:lvl w:ilvl="0" w:tplc="5B2E6CC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color w:val="017F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F4E7824"/>
    <w:multiLevelType w:val="hybridMultilevel"/>
    <w:tmpl w:val="7952DE76"/>
    <w:lvl w:ilvl="0" w:tplc="023858B4">
      <w:start w:val="1"/>
      <w:numFmt w:val="decimal"/>
      <w:lvlText w:val="%1)"/>
      <w:lvlJc w:val="left"/>
      <w:pPr>
        <w:ind w:left="780" w:hanging="420"/>
      </w:pPr>
      <w:rPr>
        <w:rFonts w:hint="default"/>
        <w:color w:val="FBC4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0028B"/>
    <w:multiLevelType w:val="hybridMultilevel"/>
    <w:tmpl w:val="57001C84"/>
    <w:lvl w:ilvl="0" w:tplc="0409000D">
      <w:start w:val="1"/>
      <w:numFmt w:val="bullet"/>
      <w:lvlText w:val="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449736335">
    <w:abstractNumId w:val="1"/>
  </w:num>
  <w:num w:numId="2" w16cid:durableId="1273784000">
    <w:abstractNumId w:val="0"/>
  </w:num>
  <w:num w:numId="3" w16cid:durableId="807623517">
    <w:abstractNumId w:val="2"/>
  </w:num>
  <w:num w:numId="4" w16cid:durableId="1769814577">
    <w:abstractNumId w:val="4"/>
  </w:num>
  <w:num w:numId="5" w16cid:durableId="6179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6A8"/>
    <w:rsid w:val="000573DC"/>
    <w:rsid w:val="00065622"/>
    <w:rsid w:val="000B340C"/>
    <w:rsid w:val="0015069A"/>
    <w:rsid w:val="001A0A19"/>
    <w:rsid w:val="002006A8"/>
    <w:rsid w:val="002039F3"/>
    <w:rsid w:val="00230781"/>
    <w:rsid w:val="00246C58"/>
    <w:rsid w:val="00280C4C"/>
    <w:rsid w:val="002D608D"/>
    <w:rsid w:val="002E0990"/>
    <w:rsid w:val="00322EF2"/>
    <w:rsid w:val="00334717"/>
    <w:rsid w:val="003423BE"/>
    <w:rsid w:val="003919C4"/>
    <w:rsid w:val="003B5C23"/>
    <w:rsid w:val="00464A58"/>
    <w:rsid w:val="0046570C"/>
    <w:rsid w:val="004D1F21"/>
    <w:rsid w:val="004F24D8"/>
    <w:rsid w:val="00503150"/>
    <w:rsid w:val="00507CD0"/>
    <w:rsid w:val="0051302C"/>
    <w:rsid w:val="005164A7"/>
    <w:rsid w:val="005622DB"/>
    <w:rsid w:val="00574C88"/>
    <w:rsid w:val="00585CB7"/>
    <w:rsid w:val="00597B22"/>
    <w:rsid w:val="005A74E0"/>
    <w:rsid w:val="005D6D03"/>
    <w:rsid w:val="00634CAF"/>
    <w:rsid w:val="0063675D"/>
    <w:rsid w:val="00636CCC"/>
    <w:rsid w:val="00637DB3"/>
    <w:rsid w:val="006603F0"/>
    <w:rsid w:val="006772E5"/>
    <w:rsid w:val="00705FCC"/>
    <w:rsid w:val="00730C7E"/>
    <w:rsid w:val="00790E9E"/>
    <w:rsid w:val="007A32B1"/>
    <w:rsid w:val="007C284B"/>
    <w:rsid w:val="007F500E"/>
    <w:rsid w:val="008131DE"/>
    <w:rsid w:val="00852C57"/>
    <w:rsid w:val="008673E4"/>
    <w:rsid w:val="00892F37"/>
    <w:rsid w:val="008939F7"/>
    <w:rsid w:val="008E758D"/>
    <w:rsid w:val="00953441"/>
    <w:rsid w:val="009743C4"/>
    <w:rsid w:val="009777A6"/>
    <w:rsid w:val="00990074"/>
    <w:rsid w:val="009C26C3"/>
    <w:rsid w:val="009E0B1A"/>
    <w:rsid w:val="00A2398A"/>
    <w:rsid w:val="00A25CEF"/>
    <w:rsid w:val="00A31881"/>
    <w:rsid w:val="00A73A9F"/>
    <w:rsid w:val="00A77AA0"/>
    <w:rsid w:val="00A835E0"/>
    <w:rsid w:val="00A92581"/>
    <w:rsid w:val="00AF1D8E"/>
    <w:rsid w:val="00B1057C"/>
    <w:rsid w:val="00B12FB9"/>
    <w:rsid w:val="00B27161"/>
    <w:rsid w:val="00B82D34"/>
    <w:rsid w:val="00BA3FAD"/>
    <w:rsid w:val="00BB771E"/>
    <w:rsid w:val="00BD20A8"/>
    <w:rsid w:val="00CA59EA"/>
    <w:rsid w:val="00CE5689"/>
    <w:rsid w:val="00D35664"/>
    <w:rsid w:val="00D43804"/>
    <w:rsid w:val="00D60CE6"/>
    <w:rsid w:val="00D968FE"/>
    <w:rsid w:val="00DC347B"/>
    <w:rsid w:val="00DF67AA"/>
    <w:rsid w:val="00E01A45"/>
    <w:rsid w:val="00E20C64"/>
    <w:rsid w:val="00E24A5C"/>
    <w:rsid w:val="00E302CF"/>
    <w:rsid w:val="00E9630C"/>
    <w:rsid w:val="00EA05CF"/>
    <w:rsid w:val="00EC73F2"/>
    <w:rsid w:val="00EE1D14"/>
    <w:rsid w:val="00EF06AA"/>
    <w:rsid w:val="00F52DF9"/>
    <w:rsid w:val="00F851B9"/>
    <w:rsid w:val="00F8790C"/>
    <w:rsid w:val="00F9115A"/>
    <w:rsid w:val="00FE2210"/>
    <w:rsid w:val="0710ECAD"/>
    <w:rsid w:val="0863F950"/>
    <w:rsid w:val="08B73791"/>
    <w:rsid w:val="09265FC5"/>
    <w:rsid w:val="0C8F1CDF"/>
    <w:rsid w:val="0D0DFB7B"/>
    <w:rsid w:val="0DCAE362"/>
    <w:rsid w:val="0F296E54"/>
    <w:rsid w:val="1010C8C1"/>
    <w:rsid w:val="10277CF2"/>
    <w:rsid w:val="1245BBAF"/>
    <w:rsid w:val="17530EA0"/>
    <w:rsid w:val="18065913"/>
    <w:rsid w:val="18C1E17F"/>
    <w:rsid w:val="19948E8F"/>
    <w:rsid w:val="2559D0CC"/>
    <w:rsid w:val="2705486D"/>
    <w:rsid w:val="291EC7A7"/>
    <w:rsid w:val="3021E163"/>
    <w:rsid w:val="316B6840"/>
    <w:rsid w:val="36D73F91"/>
    <w:rsid w:val="3A60E171"/>
    <w:rsid w:val="3CB9D0B0"/>
    <w:rsid w:val="3D0750CE"/>
    <w:rsid w:val="4522E8E9"/>
    <w:rsid w:val="46AD31FE"/>
    <w:rsid w:val="52155A0E"/>
    <w:rsid w:val="53B12A6F"/>
    <w:rsid w:val="5423A652"/>
    <w:rsid w:val="55AD8D26"/>
    <w:rsid w:val="59877BAA"/>
    <w:rsid w:val="62F9BAD8"/>
    <w:rsid w:val="654F33A1"/>
    <w:rsid w:val="6886C7CF"/>
    <w:rsid w:val="691AFA47"/>
    <w:rsid w:val="6A3E7D43"/>
    <w:rsid w:val="6E8EBF1E"/>
    <w:rsid w:val="7005B159"/>
    <w:rsid w:val="7970DA41"/>
    <w:rsid w:val="7DC29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71C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6A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006A8"/>
  </w:style>
  <w:style w:type="paragraph" w:styleId="Footer">
    <w:name w:val="footer"/>
    <w:basedOn w:val="Normal"/>
    <w:link w:val="FooterChar"/>
    <w:uiPriority w:val="99"/>
    <w:unhideWhenUsed/>
    <w:rsid w:val="002006A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006A8"/>
  </w:style>
  <w:style w:type="paragraph" w:styleId="ListParagraph">
    <w:name w:val="List Paragraph"/>
    <w:basedOn w:val="Normal"/>
    <w:uiPriority w:val="34"/>
    <w:qFormat/>
    <w:rsid w:val="00EF06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DB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D1F21"/>
    <w:rPr>
      <w:b/>
      <w:bCs/>
    </w:rPr>
  </w:style>
  <w:style w:type="character" w:styleId="UnresolvedMention">
    <w:name w:val="Unresolved Mention"/>
    <w:basedOn w:val="DefaultParagraphFont"/>
    <w:uiPriority w:val="99"/>
    <w:rsid w:val="00322E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C3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4.png" Id="rId11" /><Relationship Type="http://schemas.openxmlformats.org/officeDocument/2006/relationships/footnotes" Target="footnotes.xml" Id="rId5" /><Relationship Type="http://schemas.openxmlformats.org/officeDocument/2006/relationships/image" Target="media/image3.png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openxmlformats.org/officeDocument/2006/relationships/hyperlink" Target="mailto:advising@cedarcrest.edu" TargetMode="External" Id="R87e3a733aaf2446c" /><Relationship Type="http://schemas.openxmlformats.org/officeDocument/2006/relationships/image" Target="/media/image6.png" Id="R49775f66f0e04f69" /><Relationship Type="http://schemas.openxmlformats.org/officeDocument/2006/relationships/image" Target="/media/image7.png" Id="Rd136ace0d0084bb4" /><Relationship Type="http://schemas.openxmlformats.org/officeDocument/2006/relationships/header" Target="header.xml" Id="Rb730c8f455614399" /><Relationship Type="http://schemas.openxmlformats.org/officeDocument/2006/relationships/footer" Target="footer.xml" Id="R64ef5814247847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Sean Hurley</dc:creator>
  <keywords/>
  <dc:description/>
  <lastModifiedBy>Alicia Shussett</lastModifiedBy>
  <revision>54</revision>
  <lastPrinted>2016-08-17T17:25:00.0000000Z</lastPrinted>
  <dcterms:created xsi:type="dcterms:W3CDTF">2016-08-15T20:37:00.0000000Z</dcterms:created>
  <dcterms:modified xsi:type="dcterms:W3CDTF">2023-08-23T17:38:41.2247806Z</dcterms:modified>
</coreProperties>
</file>